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8FDF9" w14:textId="77777777" w:rsidR="00F732CD" w:rsidRDefault="00F732CD" w:rsidP="00F732CD">
      <w:pPr>
        <w:pStyle w:val="TxBrp2"/>
        <w:spacing w:line="240" w:lineRule="auto"/>
        <w:jc w:val="center"/>
        <w:rPr>
          <w:rFonts w:ascii="Arial" w:hAnsi="Arial" w:cs="Arial"/>
          <w:bCs/>
          <w:sz w:val="44"/>
          <w:szCs w:val="44"/>
        </w:rPr>
      </w:pPr>
      <w:r w:rsidRPr="00A41612">
        <w:rPr>
          <w:rFonts w:ascii="Arial" w:hAnsi="Arial" w:cs="Arial"/>
          <w:b/>
          <w:bCs/>
        </w:rPr>
        <w:br/>
      </w:r>
    </w:p>
    <w:p w14:paraId="02FA5170" w14:textId="56AD6E01" w:rsidR="00F732CD" w:rsidRPr="00A41612" w:rsidRDefault="00F732CD" w:rsidP="00F732CD">
      <w:pPr>
        <w:pStyle w:val="TxBrp2"/>
        <w:spacing w:line="240" w:lineRule="auto"/>
        <w:jc w:val="center"/>
        <w:rPr>
          <w:rFonts w:ascii="Arial" w:hAnsi="Arial" w:cs="Arial"/>
          <w:bCs/>
          <w:sz w:val="44"/>
          <w:szCs w:val="44"/>
        </w:rPr>
      </w:pPr>
      <w:r w:rsidRPr="00A41612">
        <w:rPr>
          <w:rFonts w:ascii="Arial" w:hAnsi="Arial" w:cs="Arial"/>
          <w:bCs/>
          <w:sz w:val="44"/>
          <w:szCs w:val="44"/>
        </w:rPr>
        <w:t>Annual General Meeting Agenda</w:t>
      </w:r>
      <w:r>
        <w:rPr>
          <w:rFonts w:ascii="Arial" w:hAnsi="Arial" w:cs="Arial"/>
          <w:bCs/>
          <w:sz w:val="44"/>
          <w:szCs w:val="44"/>
        </w:rPr>
        <w:t xml:space="preserve"> 202</w:t>
      </w:r>
      <w:r w:rsidR="007B2E91">
        <w:rPr>
          <w:rFonts w:ascii="Arial" w:hAnsi="Arial" w:cs="Arial"/>
          <w:bCs/>
          <w:sz w:val="44"/>
          <w:szCs w:val="44"/>
        </w:rPr>
        <w:t>3</w:t>
      </w:r>
    </w:p>
    <w:p w14:paraId="5812F6CD" w14:textId="77777777" w:rsidR="00F732CD" w:rsidRPr="00A41612" w:rsidRDefault="00F732CD" w:rsidP="00F732CD">
      <w:pPr>
        <w:pStyle w:val="TxBrp5"/>
        <w:spacing w:after="240" w:line="240" w:lineRule="auto"/>
        <w:ind w:left="216"/>
        <w:rPr>
          <w:rFonts w:ascii="Arial" w:hAnsi="Arial" w:cs="Arial"/>
        </w:rPr>
      </w:pPr>
    </w:p>
    <w:p w14:paraId="6A92EA64" w14:textId="77777777" w:rsidR="00F732CD" w:rsidRPr="00A41612" w:rsidRDefault="00F732CD" w:rsidP="00F732CD">
      <w:pPr>
        <w:pStyle w:val="TxBrp5"/>
        <w:spacing w:after="240" w:line="240" w:lineRule="auto"/>
        <w:ind w:left="216"/>
        <w:rPr>
          <w:rFonts w:ascii="Arial" w:hAnsi="Arial" w:cs="Arial"/>
        </w:rPr>
      </w:pPr>
      <w:r w:rsidRPr="00A41612">
        <w:rPr>
          <w:rFonts w:ascii="Arial" w:hAnsi="Arial" w:cs="Arial"/>
        </w:rPr>
        <w:t>1.</w:t>
      </w:r>
      <w:r w:rsidRPr="00A41612">
        <w:rPr>
          <w:rFonts w:ascii="Arial" w:hAnsi="Arial" w:cs="Arial"/>
        </w:rPr>
        <w:tab/>
        <w:t xml:space="preserve"> Apologies for absence</w:t>
      </w:r>
    </w:p>
    <w:p w14:paraId="2136FFF5" w14:textId="611163BD" w:rsidR="00F732CD" w:rsidRPr="00A41612" w:rsidRDefault="00F732CD" w:rsidP="00F732CD">
      <w:pPr>
        <w:pStyle w:val="TxBrp5"/>
        <w:spacing w:after="240" w:line="240" w:lineRule="auto"/>
        <w:ind w:left="216"/>
        <w:rPr>
          <w:rFonts w:ascii="Arial" w:hAnsi="Arial" w:cs="Arial"/>
        </w:rPr>
      </w:pPr>
      <w:r w:rsidRPr="00A41612">
        <w:rPr>
          <w:rFonts w:ascii="Arial" w:hAnsi="Arial" w:cs="Arial"/>
        </w:rPr>
        <w:t>2.</w:t>
      </w:r>
      <w:r w:rsidRPr="00A41612">
        <w:rPr>
          <w:rFonts w:ascii="Arial" w:hAnsi="Arial" w:cs="Arial"/>
        </w:rPr>
        <w:tab/>
        <w:t xml:space="preserve"> Minutes of previous Annual Genera</w:t>
      </w:r>
      <w:r>
        <w:rPr>
          <w:rFonts w:ascii="Arial" w:hAnsi="Arial" w:cs="Arial"/>
        </w:rPr>
        <w:t xml:space="preserve">l Meeting </w:t>
      </w:r>
      <w:r w:rsidRPr="00E07257">
        <w:rPr>
          <w:rFonts w:ascii="Arial" w:hAnsi="Arial" w:cs="Arial"/>
        </w:rPr>
        <w:t xml:space="preserve">on </w:t>
      </w:r>
      <w:r w:rsidR="00036FE5">
        <w:rPr>
          <w:rFonts w:ascii="Arial" w:hAnsi="Arial" w:cs="Arial"/>
        </w:rPr>
        <w:t xml:space="preserve">24 </w:t>
      </w:r>
      <w:r w:rsidR="00B863A3">
        <w:rPr>
          <w:rFonts w:ascii="Arial" w:hAnsi="Arial" w:cs="Arial"/>
        </w:rPr>
        <w:t>September</w:t>
      </w:r>
      <w:r w:rsidR="00036FE5">
        <w:rPr>
          <w:rFonts w:ascii="Arial" w:hAnsi="Arial" w:cs="Arial"/>
        </w:rPr>
        <w:t xml:space="preserve"> 2022</w:t>
      </w:r>
    </w:p>
    <w:p w14:paraId="5606169F" w14:textId="273A9A0E" w:rsidR="00F732CD" w:rsidRPr="00A41612" w:rsidRDefault="00F732CD" w:rsidP="00F732CD">
      <w:pPr>
        <w:pStyle w:val="TxBrp5"/>
        <w:spacing w:after="240" w:line="240" w:lineRule="auto"/>
        <w:ind w:left="216"/>
        <w:rPr>
          <w:rFonts w:ascii="Arial" w:hAnsi="Arial" w:cs="Arial"/>
        </w:rPr>
      </w:pPr>
      <w:r w:rsidRPr="00A41612">
        <w:rPr>
          <w:rFonts w:ascii="Arial" w:hAnsi="Arial" w:cs="Arial"/>
        </w:rPr>
        <w:t>3.</w:t>
      </w:r>
      <w:r w:rsidRPr="00A41612">
        <w:rPr>
          <w:rFonts w:ascii="Arial" w:hAnsi="Arial" w:cs="Arial"/>
        </w:rPr>
        <w:tab/>
        <w:t xml:space="preserve"> Annual Report of the Board of Trustees </w:t>
      </w:r>
      <w:r>
        <w:rPr>
          <w:rFonts w:ascii="Arial" w:hAnsi="Arial" w:cs="Arial"/>
        </w:rPr>
        <w:t>20</w:t>
      </w:r>
      <w:r w:rsidR="00036FE5">
        <w:rPr>
          <w:rFonts w:ascii="Arial" w:hAnsi="Arial" w:cs="Arial"/>
        </w:rPr>
        <w:t>22-23</w:t>
      </w:r>
    </w:p>
    <w:p w14:paraId="429EA994" w14:textId="1F9F3907" w:rsidR="00F732CD" w:rsidRPr="00A41612" w:rsidRDefault="00F732CD" w:rsidP="00F732CD">
      <w:pPr>
        <w:pStyle w:val="TxBrp5"/>
        <w:spacing w:after="240" w:line="240" w:lineRule="auto"/>
        <w:ind w:left="216"/>
        <w:rPr>
          <w:rFonts w:ascii="Arial" w:hAnsi="Arial" w:cs="Arial"/>
        </w:rPr>
      </w:pPr>
      <w:r w:rsidRPr="00A41612">
        <w:rPr>
          <w:rFonts w:ascii="Arial" w:hAnsi="Arial" w:cs="Arial"/>
        </w:rPr>
        <w:t>4.</w:t>
      </w:r>
      <w:r w:rsidRPr="00A41612">
        <w:rPr>
          <w:rFonts w:ascii="Arial" w:hAnsi="Arial" w:cs="Arial"/>
        </w:rPr>
        <w:tab/>
        <w:t xml:space="preserve"> Annual Accounts and Auditors’ Report </w:t>
      </w:r>
      <w:r>
        <w:rPr>
          <w:rFonts w:ascii="Arial" w:hAnsi="Arial" w:cs="Arial"/>
        </w:rPr>
        <w:t>20</w:t>
      </w:r>
      <w:r w:rsidR="00036FE5">
        <w:rPr>
          <w:rFonts w:ascii="Arial" w:hAnsi="Arial" w:cs="Arial"/>
        </w:rPr>
        <w:t>22-23</w:t>
      </w:r>
    </w:p>
    <w:p w14:paraId="5BDC681C" w14:textId="77777777" w:rsidR="00F732CD" w:rsidRPr="00D51166" w:rsidRDefault="00F732CD" w:rsidP="00F732CD">
      <w:pPr>
        <w:pStyle w:val="TxBrp5"/>
        <w:spacing w:after="240" w:line="240" w:lineRule="auto"/>
        <w:ind w:left="216"/>
        <w:rPr>
          <w:rFonts w:ascii="Arial" w:hAnsi="Arial" w:cs="Arial"/>
        </w:rPr>
      </w:pPr>
      <w:r w:rsidRPr="00D51166">
        <w:rPr>
          <w:rFonts w:ascii="Arial" w:hAnsi="Arial" w:cs="Arial"/>
        </w:rPr>
        <w:t>5. Appointment of Auditors</w:t>
      </w:r>
    </w:p>
    <w:p w14:paraId="3192CFBE" w14:textId="4773ED8E" w:rsidR="00F732CD" w:rsidRDefault="00F732CD" w:rsidP="00F732CD">
      <w:pPr>
        <w:pStyle w:val="TxBrp5"/>
        <w:spacing w:after="240" w:line="240" w:lineRule="auto"/>
        <w:ind w:left="216"/>
        <w:rPr>
          <w:rFonts w:ascii="Arial" w:hAnsi="Arial" w:cs="Arial"/>
        </w:rPr>
      </w:pPr>
      <w:r w:rsidRPr="00D51166">
        <w:rPr>
          <w:rFonts w:ascii="Arial" w:hAnsi="Arial" w:cs="Arial"/>
        </w:rPr>
        <w:t>6. Auditors’ remuneration</w:t>
      </w:r>
    </w:p>
    <w:p w14:paraId="456D3554" w14:textId="2546FB9A" w:rsidR="00D600C2" w:rsidRDefault="00D600C2" w:rsidP="00F732CD">
      <w:pPr>
        <w:pStyle w:val="TxBrp5"/>
        <w:spacing w:after="240" w:line="240" w:lineRule="auto"/>
        <w:ind w:left="216"/>
        <w:rPr>
          <w:rFonts w:ascii="Arial" w:hAnsi="Arial" w:cs="Arial"/>
        </w:rPr>
      </w:pPr>
      <w:r>
        <w:rPr>
          <w:rFonts w:ascii="Arial" w:hAnsi="Arial" w:cs="Arial"/>
        </w:rPr>
        <w:t xml:space="preserve">7. </w:t>
      </w:r>
      <w:r w:rsidRPr="00D600C2">
        <w:rPr>
          <w:rFonts w:ascii="Arial" w:hAnsi="Arial" w:cs="Arial"/>
        </w:rPr>
        <w:t>Proposed addition to the Memorandum and Articles of Association, article 3</w:t>
      </w:r>
    </w:p>
    <w:p w14:paraId="5832A676" w14:textId="38B60A24" w:rsidR="00F732CD" w:rsidRPr="00A41612" w:rsidRDefault="00D600C2" w:rsidP="00F732CD">
      <w:pPr>
        <w:pStyle w:val="TxBrp5"/>
        <w:spacing w:after="240" w:line="240" w:lineRule="auto"/>
        <w:ind w:left="216"/>
        <w:rPr>
          <w:rFonts w:ascii="Arial" w:hAnsi="Arial" w:cs="Arial"/>
        </w:rPr>
      </w:pPr>
      <w:r>
        <w:rPr>
          <w:rFonts w:ascii="Arial" w:hAnsi="Arial" w:cs="Arial"/>
        </w:rPr>
        <w:t>8</w:t>
      </w:r>
      <w:r w:rsidR="00F732CD" w:rsidRPr="00A41612">
        <w:rPr>
          <w:rFonts w:ascii="Arial" w:hAnsi="Arial" w:cs="Arial"/>
        </w:rPr>
        <w:t>. Election of Trustees</w:t>
      </w:r>
    </w:p>
    <w:p w14:paraId="2A28DC1A" w14:textId="0831EA99" w:rsidR="00F732CD" w:rsidRPr="00A41612" w:rsidRDefault="00D600C2" w:rsidP="00F732CD">
      <w:pPr>
        <w:pStyle w:val="TxBrt7"/>
        <w:tabs>
          <w:tab w:val="left" w:pos="2743"/>
          <w:tab w:val="left" w:pos="3509"/>
          <w:tab w:val="left" w:pos="5170"/>
          <w:tab w:val="left" w:pos="5748"/>
          <w:tab w:val="left" w:pos="7114"/>
        </w:tabs>
        <w:spacing w:after="240" w:line="240" w:lineRule="auto"/>
        <w:rPr>
          <w:rFonts w:ascii="Arial" w:hAnsi="Arial" w:cs="Arial"/>
        </w:rPr>
      </w:pPr>
      <w:r>
        <w:rPr>
          <w:rFonts w:ascii="Arial" w:hAnsi="Arial" w:cs="Arial"/>
        </w:rPr>
        <w:t>9</w:t>
      </w:r>
      <w:r w:rsidR="00F732CD" w:rsidRPr="00A41612">
        <w:rPr>
          <w:rFonts w:ascii="Arial" w:hAnsi="Arial" w:cs="Arial"/>
        </w:rPr>
        <w:t>. Any other notified business</w:t>
      </w:r>
    </w:p>
    <w:p w14:paraId="7C90A61C" w14:textId="77777777" w:rsidR="00F732CD" w:rsidRPr="00D014E4" w:rsidRDefault="00F732CD" w:rsidP="00F732CD">
      <w:pPr>
        <w:tabs>
          <w:tab w:val="left" w:pos="2743"/>
          <w:tab w:val="left" w:pos="3509"/>
          <w:tab w:val="left" w:pos="5170"/>
          <w:tab w:val="left" w:pos="5748"/>
          <w:tab w:val="left" w:pos="7114"/>
        </w:tabs>
        <w:spacing w:after="240"/>
        <w:rPr>
          <w:rFonts w:ascii="Arial" w:hAnsi="Arial" w:cs="Arial"/>
        </w:rPr>
      </w:pPr>
      <w:r w:rsidRPr="00A41612">
        <w:rPr>
          <w:rFonts w:ascii="Arial" w:hAnsi="Arial" w:cs="Arial"/>
        </w:rPr>
        <w:t>After the AGM there will be a Q&amp;A session, with BCT staff present to answer questions.</w:t>
      </w:r>
    </w:p>
    <w:p w14:paraId="54418A1D" w14:textId="77777777" w:rsidR="00F732CD" w:rsidRDefault="00F732CD" w:rsidP="00F732CD">
      <w:pPr>
        <w:rPr>
          <w:rFonts w:ascii="Arial" w:hAnsi="Arial" w:cs="Arial"/>
          <w:sz w:val="16"/>
          <w:szCs w:val="16"/>
        </w:rPr>
      </w:pPr>
    </w:p>
    <w:p w14:paraId="715C63CF" w14:textId="77777777" w:rsidR="00F732CD" w:rsidRDefault="00F732CD" w:rsidP="00F732CD">
      <w:pPr>
        <w:rPr>
          <w:rFonts w:ascii="Arial" w:hAnsi="Arial" w:cs="Arial"/>
          <w:sz w:val="16"/>
          <w:szCs w:val="16"/>
        </w:rPr>
      </w:pPr>
    </w:p>
    <w:p w14:paraId="006DDDE9" w14:textId="77777777" w:rsidR="00F732CD" w:rsidRPr="00A41612" w:rsidRDefault="00F732CD" w:rsidP="00F732CD">
      <w:pPr>
        <w:rPr>
          <w:rFonts w:ascii="Arial" w:hAnsi="Arial" w:cs="Arial"/>
          <w:bCs/>
          <w:sz w:val="44"/>
          <w:szCs w:val="44"/>
        </w:rPr>
      </w:pPr>
      <w:r w:rsidRPr="00A41612">
        <w:rPr>
          <w:rFonts w:ascii="Arial" w:hAnsi="Arial" w:cs="Arial"/>
          <w:bCs/>
          <w:sz w:val="44"/>
          <w:szCs w:val="44"/>
        </w:rPr>
        <w:t>Notice of Motions and Proxy form</w:t>
      </w:r>
    </w:p>
    <w:p w14:paraId="11E6E1BB" w14:textId="77777777" w:rsidR="00F732CD" w:rsidRPr="00A41612" w:rsidRDefault="00F732CD" w:rsidP="00F732CD">
      <w:pPr>
        <w:spacing w:line="276" w:lineRule="auto"/>
        <w:rPr>
          <w:rFonts w:ascii="Arial" w:hAnsi="Arial" w:cs="Arial"/>
          <w:bCs/>
          <w:sz w:val="22"/>
          <w:szCs w:val="22"/>
        </w:rPr>
      </w:pPr>
      <w:r w:rsidRPr="00A41612">
        <w:rPr>
          <w:rFonts w:ascii="Arial" w:hAnsi="Arial" w:cs="Arial"/>
          <w:bCs/>
          <w:sz w:val="22"/>
          <w:szCs w:val="22"/>
        </w:rPr>
        <w:br/>
      </w:r>
      <w:r w:rsidRPr="00A41612">
        <w:rPr>
          <w:rFonts w:ascii="Arial" w:hAnsi="Arial" w:cs="Arial"/>
          <w:sz w:val="22"/>
          <w:szCs w:val="22"/>
        </w:rPr>
        <w:t>I/We being a Member(s) of the above named Charity hereby appoint the Chairperson of the AGM or (see note 1) _________________________ of ______________________________ ___________________________________________________________________________</w:t>
      </w:r>
    </w:p>
    <w:p w14:paraId="616E6B3F" w14:textId="10566877" w:rsidR="00F732CD" w:rsidRPr="00A41612" w:rsidRDefault="00F732CD" w:rsidP="00F732CD">
      <w:pPr>
        <w:spacing w:line="276" w:lineRule="auto"/>
        <w:rPr>
          <w:rFonts w:ascii="Arial" w:hAnsi="Arial" w:cs="Arial"/>
          <w:sz w:val="22"/>
          <w:szCs w:val="22"/>
        </w:rPr>
      </w:pPr>
      <w:r w:rsidRPr="00A41612">
        <w:rPr>
          <w:rFonts w:ascii="Arial" w:hAnsi="Arial" w:cs="Arial"/>
          <w:sz w:val="22"/>
          <w:szCs w:val="22"/>
        </w:rPr>
        <w:t xml:space="preserve">as my/our proxy to attend and, on a poll, to vote for me/us and on my/our behalf as set out </w:t>
      </w:r>
      <w:r w:rsidRPr="00CF447A">
        <w:rPr>
          <w:rFonts w:ascii="Arial" w:hAnsi="Arial" w:cs="Arial"/>
          <w:sz w:val="22"/>
          <w:szCs w:val="22"/>
        </w:rPr>
        <w:t xml:space="preserve">below at the Annual General Meeting of the Charity to be held </w:t>
      </w:r>
      <w:r w:rsidR="00BD527F">
        <w:rPr>
          <w:rFonts w:ascii="Arial" w:hAnsi="Arial" w:cs="Arial"/>
          <w:sz w:val="22"/>
          <w:szCs w:val="22"/>
        </w:rPr>
        <w:t xml:space="preserve">in person and </w:t>
      </w:r>
      <w:r w:rsidRPr="00CF447A">
        <w:rPr>
          <w:rFonts w:ascii="Arial" w:hAnsi="Arial" w:cs="Arial"/>
          <w:sz w:val="22"/>
          <w:szCs w:val="22"/>
        </w:rPr>
        <w:t xml:space="preserve">via Zoom on the </w:t>
      </w:r>
      <w:r w:rsidR="003C1147">
        <w:rPr>
          <w:rFonts w:ascii="Arial" w:hAnsi="Arial" w:cs="Arial"/>
          <w:sz w:val="22"/>
          <w:szCs w:val="22"/>
        </w:rPr>
        <w:t>16</w:t>
      </w:r>
      <w:r w:rsidR="003C1147">
        <w:rPr>
          <w:rFonts w:ascii="Arial" w:hAnsi="Arial" w:cs="Arial"/>
          <w:sz w:val="22"/>
          <w:szCs w:val="22"/>
          <w:vertAlign w:val="superscript"/>
        </w:rPr>
        <w:t xml:space="preserve"> </w:t>
      </w:r>
      <w:r w:rsidR="003C1147">
        <w:rPr>
          <w:rFonts w:ascii="Arial" w:hAnsi="Arial" w:cs="Arial"/>
          <w:sz w:val="22"/>
          <w:szCs w:val="22"/>
        </w:rPr>
        <w:t>of September 2023</w:t>
      </w:r>
      <w:r w:rsidRPr="00CF447A">
        <w:rPr>
          <w:rFonts w:ascii="Arial" w:hAnsi="Arial" w:cs="Arial"/>
          <w:sz w:val="22"/>
          <w:szCs w:val="22"/>
        </w:rPr>
        <w:t xml:space="preserve"> at </w:t>
      </w:r>
      <w:r w:rsidR="0027408C">
        <w:rPr>
          <w:rFonts w:ascii="Arial" w:hAnsi="Arial" w:cs="Arial"/>
          <w:sz w:val="22"/>
          <w:szCs w:val="22"/>
        </w:rPr>
        <w:t>5:30pm</w:t>
      </w:r>
      <w:r w:rsidRPr="00CF447A">
        <w:rPr>
          <w:rFonts w:ascii="Arial" w:hAnsi="Arial" w:cs="Arial"/>
          <w:sz w:val="22"/>
          <w:szCs w:val="22"/>
        </w:rPr>
        <w:t>.</w:t>
      </w:r>
      <w:r w:rsidRPr="00A41612">
        <w:rPr>
          <w:rFonts w:ascii="Arial" w:hAnsi="Arial" w:cs="Arial"/>
          <w:sz w:val="22"/>
          <w:szCs w:val="22"/>
        </w:rPr>
        <w:t xml:space="preserve"> The proposed resolution(s) are set out in the Notice convening the AGM (you are advised to read the details of each resolution before completing this Proxy Form). I/we direct that my/our proxy votes on a poll on the resolution(s) set out in the said Notices as indicated below (see note 2)/ If your membership is a Family Membership, please see Note 3:</w:t>
      </w:r>
    </w:p>
    <w:p w14:paraId="64152A96" w14:textId="77777777" w:rsidR="00F732CD" w:rsidRPr="00A41612" w:rsidRDefault="00F732CD" w:rsidP="00F732CD">
      <w:pPr>
        <w:spacing w:line="276" w:lineRule="auto"/>
        <w:rPr>
          <w:rFonts w:ascii="Arial" w:hAnsi="Arial" w:cs="Arial"/>
          <w:sz w:val="22"/>
          <w:szCs w:val="22"/>
        </w:rPr>
      </w:pPr>
    </w:p>
    <w:p w14:paraId="1B0FA4CC" w14:textId="77777777" w:rsidR="00F732CD" w:rsidRDefault="00F732CD" w:rsidP="00F732CD">
      <w:pPr>
        <w:spacing w:line="276" w:lineRule="auto"/>
        <w:rPr>
          <w:rFonts w:ascii="Arial" w:hAnsi="Arial" w:cs="Arial"/>
          <w:sz w:val="22"/>
          <w:szCs w:val="22"/>
        </w:rPr>
      </w:pPr>
      <w:r w:rsidRPr="00A41612">
        <w:rPr>
          <w:rFonts w:ascii="Arial" w:hAnsi="Arial" w:cs="Arial"/>
          <w:sz w:val="22"/>
          <w:szCs w:val="22"/>
        </w:rPr>
        <w:br/>
      </w:r>
    </w:p>
    <w:p w14:paraId="4231D397" w14:textId="251F0C66" w:rsidR="00F732CD" w:rsidRPr="00D014E4" w:rsidRDefault="00F732CD" w:rsidP="00F732CD">
      <w:pPr>
        <w:spacing w:line="276" w:lineRule="auto"/>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1312" behindDoc="0" locked="0" layoutInCell="1" allowOverlap="1" wp14:anchorId="7E3216C8" wp14:editId="4C138D42">
                <wp:simplePos x="0" y="0"/>
                <wp:positionH relativeFrom="column">
                  <wp:posOffset>4057650</wp:posOffset>
                </wp:positionH>
                <wp:positionV relativeFrom="paragraph">
                  <wp:posOffset>147320</wp:posOffset>
                </wp:positionV>
                <wp:extent cx="1824990" cy="0"/>
                <wp:effectExtent l="5715" t="9525" r="7620" b="95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49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D8F732B" id="_x0000_t32" coordsize="21600,21600" o:spt="32" o:oned="t" path="m,l21600,21600e" filled="f">
                <v:path arrowok="t" fillok="f" o:connecttype="none"/>
                <o:lock v:ext="edit" shapetype="t"/>
              </v:shapetype>
              <v:shape id="Straight Arrow Connector 4" o:spid="_x0000_s1026" type="#_x0000_t32" style="position:absolute;margin-left:319.5pt;margin-top:11.6pt;width:143.7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"/>
            </w:pict>
          </mc:Fallback>
        </mc:AlternateContent>
      </w:r>
      <w:r>
        <w:rPr>
          <w:rFonts w:ascii="Arial" w:hAnsi="Arial" w:cs="Arial"/>
          <w:noProof/>
          <w:sz w:val="22"/>
          <w:szCs w:val="22"/>
        </w:rPr>
        <mc:AlternateContent>
          <mc:Choice Requires="wps">
            <w:drawing>
              <wp:anchor distT="0" distB="0" distL="114300" distR="114300" simplePos="0" relativeHeight="251660288" behindDoc="0" locked="0" layoutInCell="1" allowOverlap="1" wp14:anchorId="62A0F43C" wp14:editId="2BFA3CFC">
                <wp:simplePos x="0" y="0"/>
                <wp:positionH relativeFrom="column">
                  <wp:posOffset>619760</wp:posOffset>
                </wp:positionH>
                <wp:positionV relativeFrom="paragraph">
                  <wp:posOffset>147320</wp:posOffset>
                </wp:positionV>
                <wp:extent cx="2945130" cy="0"/>
                <wp:effectExtent l="6350" t="9525" r="10795"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5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3912E26" id="Straight Arrow Connector 2" o:spid="_x0000_s1026" type="#_x0000_t32" style="position:absolute;margin-left:48.8pt;margin-top:11.6pt;width:231.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"/>
            </w:pict>
          </mc:Fallback>
        </mc:AlternateContent>
      </w:r>
      <w:r w:rsidRPr="00A41612">
        <w:rPr>
          <w:rFonts w:ascii="Arial" w:hAnsi="Arial" w:cs="Arial"/>
          <w:sz w:val="22"/>
          <w:szCs w:val="22"/>
        </w:rPr>
        <w:t>Signature</w:t>
      </w:r>
      <w:r w:rsidRPr="00A41612">
        <w:rPr>
          <w:rFonts w:ascii="Arial" w:hAnsi="Arial" w:cs="Arial"/>
          <w:sz w:val="22"/>
          <w:szCs w:val="22"/>
        </w:rPr>
        <w:tab/>
      </w:r>
      <w:r w:rsidRPr="00A41612">
        <w:rPr>
          <w:rFonts w:ascii="Arial" w:hAnsi="Arial" w:cs="Arial"/>
          <w:sz w:val="22"/>
          <w:szCs w:val="22"/>
        </w:rPr>
        <w:tab/>
      </w:r>
      <w:r w:rsidRPr="00A41612">
        <w:rPr>
          <w:rFonts w:ascii="Arial" w:hAnsi="Arial" w:cs="Arial"/>
          <w:sz w:val="22"/>
          <w:szCs w:val="22"/>
        </w:rPr>
        <w:tab/>
      </w:r>
      <w:r w:rsidRPr="00A41612">
        <w:rPr>
          <w:rFonts w:ascii="Arial" w:hAnsi="Arial" w:cs="Arial"/>
          <w:sz w:val="22"/>
          <w:szCs w:val="22"/>
        </w:rPr>
        <w:tab/>
      </w:r>
      <w:r w:rsidRPr="00A41612">
        <w:rPr>
          <w:rFonts w:ascii="Arial" w:hAnsi="Arial" w:cs="Arial"/>
          <w:sz w:val="22"/>
          <w:szCs w:val="22"/>
        </w:rPr>
        <w:tab/>
      </w:r>
      <w:r w:rsidRPr="00A41612">
        <w:rPr>
          <w:rFonts w:ascii="Arial" w:hAnsi="Arial" w:cs="Arial"/>
          <w:sz w:val="22"/>
          <w:szCs w:val="22"/>
        </w:rPr>
        <w:tab/>
      </w:r>
      <w:r w:rsidRPr="00A41612">
        <w:rPr>
          <w:rFonts w:ascii="Arial" w:hAnsi="Arial" w:cs="Arial"/>
          <w:sz w:val="22"/>
          <w:szCs w:val="22"/>
        </w:rPr>
        <w:tab/>
        <w:t xml:space="preserve">Date: </w:t>
      </w:r>
    </w:p>
    <w:p w14:paraId="0C8F2B83" w14:textId="6969A081" w:rsidR="00F732CD" w:rsidRDefault="00F732CD" w:rsidP="00F732CD">
      <w:pPr>
        <w:pStyle w:val="TxBrp4"/>
        <w:spacing w:line="276" w:lineRule="auto"/>
        <w:rPr>
          <w:rFonts w:ascii="Arial" w:hAnsi="Arial" w:cs="Arial"/>
          <w:bCs/>
          <w:sz w:val="32"/>
          <w:szCs w:val="32"/>
        </w:rPr>
      </w:pPr>
    </w:p>
    <w:p w14:paraId="1B4BA45C" w14:textId="77777777" w:rsidR="00F732CD" w:rsidRDefault="00F732CD" w:rsidP="00F732CD">
      <w:pPr>
        <w:pStyle w:val="TxBrp4"/>
        <w:spacing w:line="276" w:lineRule="auto"/>
        <w:rPr>
          <w:rFonts w:ascii="Arial" w:hAnsi="Arial" w:cs="Arial"/>
          <w:bCs/>
          <w:sz w:val="32"/>
          <w:szCs w:val="32"/>
        </w:rPr>
      </w:pPr>
    </w:p>
    <w:p w14:paraId="3FED1B8A" w14:textId="77777777" w:rsidR="00F732CD" w:rsidRPr="00A41612" w:rsidRDefault="00F732CD" w:rsidP="00F732CD">
      <w:pPr>
        <w:pStyle w:val="TxBrp4"/>
        <w:spacing w:line="276" w:lineRule="auto"/>
        <w:rPr>
          <w:rFonts w:ascii="Arial" w:hAnsi="Arial" w:cs="Arial"/>
          <w:bCs/>
          <w:sz w:val="32"/>
          <w:szCs w:val="32"/>
        </w:rPr>
      </w:pPr>
      <w:r w:rsidRPr="00A41612">
        <w:rPr>
          <w:rFonts w:ascii="Arial" w:hAnsi="Arial" w:cs="Arial"/>
          <w:bCs/>
          <w:sz w:val="32"/>
          <w:szCs w:val="32"/>
        </w:rPr>
        <w:lastRenderedPageBreak/>
        <w:t>Ordinary Business</w:t>
      </w:r>
    </w:p>
    <w:p w14:paraId="064646DE" w14:textId="77777777" w:rsidR="00F732CD" w:rsidRPr="00A41612" w:rsidRDefault="00F732CD" w:rsidP="00F732CD">
      <w:pPr>
        <w:pStyle w:val="TxBrp4"/>
        <w:spacing w:line="276" w:lineRule="auto"/>
        <w:rPr>
          <w:rFonts w:ascii="Arial" w:hAnsi="Arial" w:cs="Arial"/>
          <w:bCs/>
          <w:sz w:val="22"/>
          <w:szCs w:val="22"/>
        </w:rPr>
      </w:pPr>
    </w:p>
    <w:p w14:paraId="51195BEF" w14:textId="77777777" w:rsidR="00F732CD" w:rsidRPr="00A41612" w:rsidRDefault="00F732CD" w:rsidP="00F732CD">
      <w:pPr>
        <w:pStyle w:val="TxBrp4"/>
        <w:spacing w:line="276" w:lineRule="auto"/>
        <w:rPr>
          <w:rFonts w:ascii="Arial" w:hAnsi="Arial" w:cs="Arial"/>
          <w:bCs/>
          <w:u w:val="single"/>
        </w:rPr>
      </w:pPr>
      <w:r w:rsidRPr="00A41612">
        <w:rPr>
          <w:rFonts w:ascii="Arial" w:hAnsi="Arial" w:cs="Arial"/>
          <w:u w:val="single"/>
        </w:rPr>
        <w:t xml:space="preserve">Agenda item 1 – </w:t>
      </w:r>
      <w:r w:rsidRPr="00A41612">
        <w:rPr>
          <w:rFonts w:ascii="Arial" w:hAnsi="Arial" w:cs="Arial"/>
          <w:bCs/>
          <w:u w:val="single"/>
        </w:rPr>
        <w:t>Apologies</w:t>
      </w:r>
    </w:p>
    <w:p w14:paraId="326E342E" w14:textId="77777777" w:rsidR="00657299" w:rsidRDefault="00657299" w:rsidP="00F732CD">
      <w:pPr>
        <w:pStyle w:val="TxBrp4"/>
        <w:spacing w:line="276" w:lineRule="auto"/>
        <w:rPr>
          <w:rFonts w:ascii="Arial" w:hAnsi="Arial" w:cs="Arial"/>
          <w:u w:val="single"/>
        </w:rPr>
      </w:pPr>
    </w:p>
    <w:p w14:paraId="54E8BCE2" w14:textId="5DF245D7" w:rsidR="00F732CD" w:rsidRPr="00A41612" w:rsidRDefault="00F732CD" w:rsidP="00F732CD">
      <w:pPr>
        <w:pStyle w:val="TxBrp4"/>
        <w:spacing w:line="276" w:lineRule="auto"/>
        <w:rPr>
          <w:rFonts w:ascii="Arial" w:hAnsi="Arial" w:cs="Arial"/>
          <w:bCs/>
          <w:u w:val="single"/>
        </w:rPr>
      </w:pPr>
      <w:r w:rsidRPr="00A41612">
        <w:rPr>
          <w:rFonts w:ascii="Arial" w:hAnsi="Arial" w:cs="Arial"/>
          <w:u w:val="single"/>
        </w:rPr>
        <w:t xml:space="preserve">Agenda item 2 – </w:t>
      </w:r>
      <w:r w:rsidRPr="00A41612">
        <w:rPr>
          <w:rFonts w:ascii="Arial" w:hAnsi="Arial" w:cs="Arial"/>
          <w:bCs/>
          <w:u w:val="single"/>
        </w:rPr>
        <w:t>Minutes of the AGM 20</w:t>
      </w:r>
      <w:r>
        <w:rPr>
          <w:rFonts w:ascii="Arial" w:hAnsi="Arial" w:cs="Arial"/>
          <w:bCs/>
          <w:u w:val="single"/>
        </w:rPr>
        <w:t>2</w:t>
      </w:r>
      <w:r w:rsidR="007D5170">
        <w:rPr>
          <w:rFonts w:ascii="Arial" w:hAnsi="Arial" w:cs="Arial"/>
          <w:bCs/>
          <w:u w:val="single"/>
        </w:rPr>
        <w:t>2</w:t>
      </w:r>
    </w:p>
    <w:p w14:paraId="7FA31ADD" w14:textId="2A35464A" w:rsidR="00F732CD" w:rsidRDefault="00F732CD" w:rsidP="00F732CD">
      <w:pPr>
        <w:pStyle w:val="TxBrp4"/>
        <w:spacing w:line="276" w:lineRule="auto"/>
        <w:rPr>
          <w:rFonts w:ascii="Arial" w:hAnsi="Arial" w:cs="Arial"/>
        </w:rPr>
      </w:pPr>
      <w:r w:rsidRPr="00A41612">
        <w:rPr>
          <w:rFonts w:ascii="Arial" w:hAnsi="Arial" w:cs="Arial"/>
          <w:bCs/>
          <w:sz w:val="22"/>
          <w:szCs w:val="22"/>
        </w:rPr>
        <w:t>To approve the minutes for the 20</w:t>
      </w:r>
      <w:r>
        <w:rPr>
          <w:rFonts w:ascii="Arial" w:hAnsi="Arial" w:cs="Arial"/>
          <w:bCs/>
          <w:sz w:val="22"/>
          <w:szCs w:val="22"/>
        </w:rPr>
        <w:t>2</w:t>
      </w:r>
      <w:r w:rsidR="00A07764">
        <w:rPr>
          <w:rFonts w:ascii="Arial" w:hAnsi="Arial" w:cs="Arial"/>
          <w:bCs/>
          <w:sz w:val="22"/>
          <w:szCs w:val="22"/>
        </w:rPr>
        <w:t>2</w:t>
      </w:r>
      <w:r w:rsidRPr="00A41612">
        <w:rPr>
          <w:rFonts w:ascii="Arial" w:hAnsi="Arial" w:cs="Arial"/>
          <w:bCs/>
          <w:sz w:val="22"/>
          <w:szCs w:val="22"/>
        </w:rPr>
        <w:t xml:space="preserve"> AGM </w:t>
      </w:r>
      <w:r w:rsidRPr="004D0F11">
        <w:rPr>
          <w:rFonts w:ascii="Arial" w:hAnsi="Arial" w:cs="Arial"/>
          <w:b/>
          <w:bCs/>
          <w:i/>
          <w:sz w:val="22"/>
          <w:szCs w:val="22"/>
        </w:rPr>
        <w:t>(Resolution 1</w:t>
      </w:r>
      <w:r>
        <w:rPr>
          <w:rFonts w:ascii="Arial" w:hAnsi="Arial" w:cs="Arial"/>
          <w:b/>
          <w:bCs/>
          <w:i/>
          <w:sz w:val="22"/>
          <w:szCs w:val="22"/>
        </w:rPr>
        <w:t>)</w:t>
      </w:r>
      <w:r w:rsidRPr="00A41612">
        <w:rPr>
          <w:rFonts w:ascii="Arial" w:hAnsi="Arial" w:cs="Arial"/>
          <w:bCs/>
          <w:sz w:val="22"/>
          <w:szCs w:val="22"/>
        </w:rPr>
        <w:tab/>
      </w:r>
      <w:r>
        <w:rPr>
          <w:rFonts w:ascii="Arial" w:hAnsi="Arial" w:cs="Arial"/>
          <w:bCs/>
          <w:sz w:val="22"/>
          <w:szCs w:val="22"/>
        </w:rPr>
        <w:br/>
      </w:r>
      <w:r w:rsidRPr="00A41612">
        <w:rPr>
          <w:rFonts w:ascii="Arial" w:hAnsi="Arial" w:cs="Arial"/>
        </w:rPr>
        <w:t xml:space="preserve">                                                                                   For [   ]   Against [   ] Abstain [   ]</w:t>
      </w:r>
    </w:p>
    <w:p w14:paraId="1DEBC9BD" w14:textId="77777777" w:rsidR="00657299" w:rsidRDefault="00657299" w:rsidP="00F732CD">
      <w:pPr>
        <w:pStyle w:val="TxBrp4"/>
        <w:spacing w:line="276" w:lineRule="auto"/>
        <w:rPr>
          <w:rFonts w:ascii="Arial" w:hAnsi="Arial" w:cs="Arial"/>
          <w:u w:val="single"/>
        </w:rPr>
      </w:pPr>
    </w:p>
    <w:p w14:paraId="2F4A9EA6" w14:textId="48D491D7" w:rsidR="00F732CD" w:rsidRPr="00A41612" w:rsidRDefault="00F732CD" w:rsidP="00F732CD">
      <w:pPr>
        <w:pStyle w:val="TxBrp4"/>
        <w:spacing w:line="276" w:lineRule="auto"/>
        <w:rPr>
          <w:rFonts w:ascii="Arial" w:hAnsi="Arial" w:cs="Arial"/>
        </w:rPr>
      </w:pPr>
      <w:r w:rsidRPr="00A41612">
        <w:rPr>
          <w:rFonts w:ascii="Arial" w:hAnsi="Arial" w:cs="Arial"/>
          <w:u w:val="single"/>
        </w:rPr>
        <w:t xml:space="preserve">Agenda item 3 – </w:t>
      </w:r>
      <w:r w:rsidRPr="00A41612">
        <w:rPr>
          <w:rFonts w:ascii="Arial" w:hAnsi="Arial" w:cs="Arial"/>
          <w:bCs/>
          <w:u w:val="single"/>
        </w:rPr>
        <w:t>Annual Report of the Board of Trustees 20</w:t>
      </w:r>
      <w:r w:rsidR="007D5170">
        <w:rPr>
          <w:rFonts w:ascii="Arial" w:hAnsi="Arial" w:cs="Arial"/>
          <w:bCs/>
          <w:u w:val="single"/>
        </w:rPr>
        <w:t>22-23</w:t>
      </w:r>
    </w:p>
    <w:p w14:paraId="5CB524A3" w14:textId="77777777" w:rsidR="00F732CD" w:rsidRPr="004D0F11" w:rsidRDefault="00F732CD" w:rsidP="00F732CD">
      <w:pPr>
        <w:pStyle w:val="TxBrp4"/>
        <w:spacing w:line="276" w:lineRule="auto"/>
        <w:rPr>
          <w:rFonts w:ascii="Arial" w:hAnsi="Arial" w:cs="Arial"/>
          <w:bCs/>
          <w:i/>
          <w:sz w:val="22"/>
          <w:szCs w:val="22"/>
        </w:rPr>
      </w:pPr>
      <w:r w:rsidRPr="00A41612">
        <w:rPr>
          <w:rFonts w:ascii="Arial" w:hAnsi="Arial" w:cs="Arial"/>
          <w:bCs/>
          <w:sz w:val="22"/>
          <w:szCs w:val="22"/>
        </w:rPr>
        <w:t xml:space="preserve">To approve the Annual Report of the Board of Trustees </w:t>
      </w:r>
      <w:r w:rsidRPr="004D0F11">
        <w:rPr>
          <w:rFonts w:ascii="Arial" w:hAnsi="Arial" w:cs="Arial"/>
          <w:b/>
          <w:bCs/>
          <w:i/>
          <w:sz w:val="22"/>
          <w:szCs w:val="22"/>
        </w:rPr>
        <w:t>(Resolution 2)</w:t>
      </w:r>
    </w:p>
    <w:p w14:paraId="2C4B755B" w14:textId="23E68745" w:rsidR="00F732CD" w:rsidRPr="00A41612" w:rsidRDefault="00F732CD" w:rsidP="00F732CD">
      <w:pPr>
        <w:pStyle w:val="TxBrp4"/>
        <w:spacing w:line="276" w:lineRule="auto"/>
        <w:jc w:val="right"/>
        <w:rPr>
          <w:rFonts w:ascii="Arial" w:hAnsi="Arial" w:cs="Arial"/>
        </w:rPr>
      </w:pPr>
      <w:r w:rsidRPr="00A41612">
        <w:rPr>
          <w:rFonts w:ascii="Arial" w:hAnsi="Arial" w:cs="Arial"/>
        </w:rPr>
        <w:t xml:space="preserve">    </w:t>
      </w:r>
      <w:r w:rsidRPr="00A41612">
        <w:rPr>
          <w:rFonts w:ascii="Arial" w:hAnsi="Arial" w:cs="Arial"/>
        </w:rPr>
        <w:tab/>
      </w:r>
      <w:r w:rsidRPr="00A41612">
        <w:rPr>
          <w:rFonts w:ascii="Arial" w:hAnsi="Arial" w:cs="Arial"/>
        </w:rPr>
        <w:tab/>
      </w:r>
      <w:r w:rsidRPr="00A41612">
        <w:rPr>
          <w:rFonts w:ascii="Arial" w:hAnsi="Arial" w:cs="Arial"/>
        </w:rPr>
        <w:tab/>
      </w:r>
      <w:r w:rsidRPr="00A41612">
        <w:rPr>
          <w:rFonts w:ascii="Arial" w:hAnsi="Arial" w:cs="Arial"/>
        </w:rPr>
        <w:tab/>
      </w:r>
      <w:r w:rsidRPr="00A41612">
        <w:rPr>
          <w:rFonts w:ascii="Arial" w:hAnsi="Arial" w:cs="Arial"/>
        </w:rPr>
        <w:tab/>
      </w:r>
      <w:r w:rsidRPr="00A41612">
        <w:rPr>
          <w:rFonts w:ascii="Arial" w:hAnsi="Arial" w:cs="Arial"/>
        </w:rPr>
        <w:tab/>
        <w:t>For [   ]   Against [   ] Abstain [   ]</w:t>
      </w:r>
    </w:p>
    <w:p w14:paraId="180FB324" w14:textId="77777777" w:rsidR="00657299" w:rsidRDefault="00657299" w:rsidP="00F732CD">
      <w:pPr>
        <w:pStyle w:val="TxBrp4"/>
        <w:spacing w:line="276" w:lineRule="auto"/>
        <w:rPr>
          <w:rFonts w:ascii="Arial" w:hAnsi="Arial" w:cs="Arial"/>
          <w:u w:val="single"/>
        </w:rPr>
      </w:pPr>
    </w:p>
    <w:p w14:paraId="65E1EC5D" w14:textId="79A708F6" w:rsidR="00F732CD" w:rsidRPr="00A41612" w:rsidRDefault="00F732CD" w:rsidP="00F732CD">
      <w:pPr>
        <w:pStyle w:val="TxBrp4"/>
        <w:spacing w:line="276" w:lineRule="auto"/>
        <w:rPr>
          <w:rFonts w:ascii="Arial" w:hAnsi="Arial" w:cs="Arial"/>
          <w:bCs/>
          <w:sz w:val="22"/>
          <w:szCs w:val="22"/>
        </w:rPr>
      </w:pPr>
      <w:r w:rsidRPr="00A41612">
        <w:rPr>
          <w:rFonts w:ascii="Arial" w:hAnsi="Arial" w:cs="Arial"/>
          <w:u w:val="single"/>
        </w:rPr>
        <w:t xml:space="preserve">Agenda item 4 – </w:t>
      </w:r>
      <w:r w:rsidRPr="00A41612">
        <w:rPr>
          <w:rFonts w:ascii="Arial" w:hAnsi="Arial" w:cs="Arial"/>
          <w:bCs/>
          <w:u w:val="single"/>
        </w:rPr>
        <w:t>Annual Accounts and Auditors’ Report 20</w:t>
      </w:r>
      <w:r>
        <w:rPr>
          <w:rFonts w:ascii="Arial" w:hAnsi="Arial" w:cs="Arial"/>
          <w:bCs/>
          <w:u w:val="single"/>
        </w:rPr>
        <w:t>2</w:t>
      </w:r>
      <w:r w:rsidR="007D5170">
        <w:rPr>
          <w:rFonts w:ascii="Arial" w:hAnsi="Arial" w:cs="Arial"/>
          <w:bCs/>
          <w:u w:val="single"/>
        </w:rPr>
        <w:t>2-23</w:t>
      </w:r>
      <w:r w:rsidRPr="00A41612">
        <w:rPr>
          <w:rFonts w:ascii="Arial" w:hAnsi="Arial" w:cs="Arial"/>
          <w:bCs/>
          <w:u w:val="single"/>
        </w:rPr>
        <w:br/>
      </w:r>
      <w:r w:rsidRPr="00A41612">
        <w:rPr>
          <w:rFonts w:ascii="Arial" w:hAnsi="Arial" w:cs="Arial"/>
          <w:bCs/>
          <w:sz w:val="22"/>
          <w:szCs w:val="22"/>
        </w:rPr>
        <w:t xml:space="preserve">To approve the Annual Accounts and Auditors’ Report </w:t>
      </w:r>
      <w:r w:rsidRPr="004D0F11">
        <w:rPr>
          <w:rFonts w:ascii="Arial" w:hAnsi="Arial" w:cs="Arial"/>
          <w:b/>
          <w:bCs/>
          <w:i/>
          <w:sz w:val="22"/>
          <w:szCs w:val="22"/>
        </w:rPr>
        <w:t>(Resolution 3)</w:t>
      </w:r>
    </w:p>
    <w:p w14:paraId="2735907E" w14:textId="268E6986" w:rsidR="00F732CD" w:rsidRPr="00A41612" w:rsidRDefault="00F732CD" w:rsidP="00F732CD">
      <w:pPr>
        <w:pStyle w:val="TxBrp4"/>
        <w:spacing w:line="276" w:lineRule="auto"/>
        <w:jc w:val="right"/>
        <w:rPr>
          <w:rFonts w:ascii="Arial" w:hAnsi="Arial" w:cs="Arial"/>
          <w:bCs/>
          <w:sz w:val="22"/>
          <w:szCs w:val="22"/>
        </w:rPr>
      </w:pPr>
      <w:r w:rsidRPr="00A41612">
        <w:rPr>
          <w:rFonts w:ascii="Arial" w:hAnsi="Arial" w:cs="Arial"/>
        </w:rPr>
        <w:t xml:space="preserve">                                                                          For [   ]   Against [   ]</w:t>
      </w:r>
      <w:r w:rsidRPr="00A41612">
        <w:rPr>
          <w:rFonts w:ascii="Arial" w:hAnsi="Arial" w:cs="Arial"/>
        </w:rPr>
        <w:tab/>
        <w:t>Abstain [   ]</w:t>
      </w:r>
    </w:p>
    <w:p w14:paraId="295A9547" w14:textId="77777777" w:rsidR="00657299" w:rsidRDefault="00657299" w:rsidP="00F732CD">
      <w:pPr>
        <w:pStyle w:val="TxBrp4"/>
        <w:spacing w:line="276" w:lineRule="auto"/>
        <w:rPr>
          <w:rFonts w:ascii="Arial" w:hAnsi="Arial" w:cs="Arial"/>
          <w:u w:val="single"/>
        </w:rPr>
      </w:pPr>
    </w:p>
    <w:p w14:paraId="4CF4EA0B" w14:textId="2D58239A" w:rsidR="00F732CD" w:rsidRPr="00D51166" w:rsidRDefault="00F732CD" w:rsidP="00F732CD">
      <w:pPr>
        <w:pStyle w:val="TxBrp4"/>
        <w:spacing w:line="276" w:lineRule="auto"/>
        <w:rPr>
          <w:rFonts w:ascii="Arial" w:hAnsi="Arial" w:cs="Arial"/>
          <w:bCs/>
          <w:u w:val="single"/>
        </w:rPr>
      </w:pPr>
      <w:r w:rsidRPr="00D51166">
        <w:rPr>
          <w:rFonts w:ascii="Arial" w:hAnsi="Arial" w:cs="Arial"/>
          <w:u w:val="single"/>
        </w:rPr>
        <w:t>Agenda item 5 – A</w:t>
      </w:r>
      <w:r w:rsidRPr="00D51166">
        <w:rPr>
          <w:rFonts w:ascii="Arial" w:hAnsi="Arial" w:cs="Arial"/>
          <w:bCs/>
          <w:u w:val="single"/>
        </w:rPr>
        <w:t>ppointment of Auditors</w:t>
      </w:r>
    </w:p>
    <w:p w14:paraId="6AC391A5" w14:textId="431FB491" w:rsidR="00F732CD" w:rsidRPr="00D51166" w:rsidRDefault="00E635FE" w:rsidP="00F732CD">
      <w:pPr>
        <w:pStyle w:val="TxBrp4"/>
        <w:spacing w:line="240" w:lineRule="auto"/>
        <w:rPr>
          <w:rFonts w:ascii="Arial" w:hAnsi="Arial" w:cs="Arial"/>
          <w:b/>
          <w:i/>
          <w:sz w:val="22"/>
          <w:szCs w:val="22"/>
        </w:rPr>
      </w:pPr>
      <w:r>
        <w:rPr>
          <w:rFonts w:ascii="Arial" w:hAnsi="Arial" w:cs="Arial"/>
          <w:sz w:val="22"/>
          <w:szCs w:val="22"/>
        </w:rPr>
        <w:t xml:space="preserve">Following a significant proposed increase in fees from HW Fisher, we undertook an auditor review and invited quotes from three additional auditors. We appointed Sayer Vincent for the 2022/23 audit and were satisfied with the service. We are likely to use them again would like to request that members </w:t>
      </w:r>
      <w:r w:rsidR="0010443C" w:rsidRPr="0010443C">
        <w:rPr>
          <w:rFonts w:ascii="Arial" w:hAnsi="Arial" w:cs="Arial"/>
          <w:sz w:val="22"/>
          <w:szCs w:val="22"/>
        </w:rPr>
        <w:t>authorise the Trustees to choose Auditors for next year’s audit</w:t>
      </w:r>
      <w:r>
        <w:rPr>
          <w:rFonts w:ascii="Arial" w:hAnsi="Arial" w:cs="Arial"/>
          <w:sz w:val="22"/>
          <w:szCs w:val="22"/>
        </w:rPr>
        <w:t>.</w:t>
      </w:r>
      <w:r w:rsidR="0010443C" w:rsidRPr="0010443C">
        <w:rPr>
          <w:rFonts w:ascii="Arial" w:hAnsi="Arial" w:cs="Arial"/>
          <w:sz w:val="22"/>
          <w:szCs w:val="22"/>
        </w:rPr>
        <w:t xml:space="preserve"> </w:t>
      </w:r>
      <w:r w:rsidR="0010443C">
        <w:rPr>
          <w:rFonts w:ascii="Arial" w:hAnsi="Arial" w:cs="Arial"/>
          <w:sz w:val="22"/>
          <w:szCs w:val="22"/>
        </w:rPr>
        <w:t xml:space="preserve"> </w:t>
      </w:r>
      <w:r w:rsidR="00F732CD" w:rsidRPr="00D51166">
        <w:rPr>
          <w:rFonts w:ascii="Arial" w:hAnsi="Arial" w:cs="Arial"/>
          <w:b/>
          <w:i/>
          <w:sz w:val="22"/>
          <w:szCs w:val="22"/>
        </w:rPr>
        <w:t>(Resolution 4)</w:t>
      </w:r>
    </w:p>
    <w:p w14:paraId="6BB74520" w14:textId="01640853" w:rsidR="00F732CD" w:rsidRPr="00D51166" w:rsidRDefault="00F732CD" w:rsidP="00F732CD">
      <w:pPr>
        <w:pStyle w:val="TxBrp4"/>
        <w:spacing w:line="240" w:lineRule="auto"/>
        <w:jc w:val="right"/>
        <w:rPr>
          <w:rFonts w:ascii="Arial" w:hAnsi="Arial" w:cs="Arial"/>
          <w:sz w:val="22"/>
          <w:szCs w:val="22"/>
        </w:rPr>
      </w:pPr>
      <w:r w:rsidRPr="00D51166">
        <w:rPr>
          <w:rFonts w:ascii="Arial" w:hAnsi="Arial" w:cs="Arial"/>
          <w:sz w:val="22"/>
          <w:szCs w:val="22"/>
        </w:rPr>
        <w:tab/>
      </w:r>
      <w:r w:rsidRPr="00D51166">
        <w:rPr>
          <w:rFonts w:ascii="Arial" w:hAnsi="Arial" w:cs="Arial"/>
          <w:sz w:val="22"/>
          <w:szCs w:val="22"/>
        </w:rPr>
        <w:tab/>
      </w:r>
      <w:r w:rsidRPr="00D51166">
        <w:rPr>
          <w:rFonts w:ascii="Arial" w:hAnsi="Arial" w:cs="Arial"/>
          <w:sz w:val="22"/>
          <w:szCs w:val="22"/>
        </w:rPr>
        <w:tab/>
        <w:t xml:space="preserve">        </w:t>
      </w:r>
      <w:r w:rsidRPr="00D51166">
        <w:rPr>
          <w:rFonts w:ascii="Arial" w:hAnsi="Arial" w:cs="Arial"/>
        </w:rPr>
        <w:t>For [   ]   Against [   ] Abstain [   ]</w:t>
      </w:r>
    </w:p>
    <w:p w14:paraId="6DAFB452" w14:textId="77777777" w:rsidR="00657299" w:rsidRDefault="00657299" w:rsidP="00F732CD">
      <w:pPr>
        <w:pStyle w:val="TxBrp4"/>
        <w:spacing w:line="276" w:lineRule="auto"/>
        <w:rPr>
          <w:rFonts w:ascii="Arial" w:hAnsi="Arial" w:cs="Arial"/>
          <w:u w:val="single"/>
        </w:rPr>
      </w:pPr>
    </w:p>
    <w:p w14:paraId="70E3C2D3" w14:textId="131D7F77" w:rsidR="00F732CD" w:rsidRPr="00D51166" w:rsidRDefault="00F732CD" w:rsidP="00F732CD">
      <w:pPr>
        <w:pStyle w:val="TxBrp4"/>
        <w:spacing w:line="276" w:lineRule="auto"/>
        <w:rPr>
          <w:rFonts w:ascii="Arial" w:hAnsi="Arial" w:cs="Arial"/>
          <w:bCs/>
          <w:u w:val="single"/>
        </w:rPr>
      </w:pPr>
      <w:r w:rsidRPr="00D51166">
        <w:rPr>
          <w:rFonts w:ascii="Arial" w:hAnsi="Arial" w:cs="Arial"/>
          <w:u w:val="single"/>
        </w:rPr>
        <w:t>Agenda item 6 – A</w:t>
      </w:r>
      <w:r w:rsidRPr="00D51166">
        <w:rPr>
          <w:rFonts w:ascii="Arial" w:hAnsi="Arial" w:cs="Arial"/>
          <w:bCs/>
          <w:u w:val="single"/>
        </w:rPr>
        <w:t>uditors’ Remuneration</w:t>
      </w:r>
    </w:p>
    <w:p w14:paraId="6CB60F90" w14:textId="77777777" w:rsidR="00F732CD" w:rsidRPr="00D51166" w:rsidRDefault="00F732CD" w:rsidP="00F732CD">
      <w:pPr>
        <w:pStyle w:val="TxBrp4"/>
        <w:spacing w:line="276" w:lineRule="auto"/>
        <w:rPr>
          <w:rFonts w:ascii="Arial" w:hAnsi="Arial" w:cs="Arial"/>
          <w:b/>
          <w:sz w:val="22"/>
          <w:szCs w:val="22"/>
        </w:rPr>
      </w:pPr>
      <w:r w:rsidRPr="00D51166">
        <w:rPr>
          <w:rFonts w:ascii="Arial" w:hAnsi="Arial" w:cs="Arial"/>
          <w:sz w:val="22"/>
          <w:szCs w:val="22"/>
        </w:rPr>
        <w:t xml:space="preserve">To authorise the Trustees to determine the Auditors’ remuneration for next year’s audit </w:t>
      </w:r>
      <w:r w:rsidRPr="00D51166">
        <w:rPr>
          <w:rFonts w:ascii="Arial" w:hAnsi="Arial" w:cs="Arial"/>
          <w:b/>
          <w:i/>
          <w:sz w:val="22"/>
          <w:szCs w:val="22"/>
        </w:rPr>
        <w:t>(Resolution 5)</w:t>
      </w:r>
    </w:p>
    <w:p w14:paraId="1F7FEB58" w14:textId="1B866F3C" w:rsidR="00F732CD" w:rsidRPr="00A41612" w:rsidRDefault="00F732CD" w:rsidP="00F732CD">
      <w:pPr>
        <w:pStyle w:val="TxBrp4"/>
        <w:spacing w:line="276" w:lineRule="auto"/>
        <w:jc w:val="right"/>
        <w:rPr>
          <w:rFonts w:ascii="Arial" w:hAnsi="Arial" w:cs="Arial"/>
          <w:b/>
          <w:sz w:val="22"/>
          <w:szCs w:val="22"/>
        </w:rPr>
      </w:pPr>
      <w:r w:rsidRPr="00D51166">
        <w:rPr>
          <w:rFonts w:ascii="Arial" w:hAnsi="Arial" w:cs="Arial"/>
          <w:b/>
          <w:sz w:val="22"/>
          <w:szCs w:val="22"/>
        </w:rPr>
        <w:tab/>
      </w:r>
      <w:r w:rsidRPr="00D51166">
        <w:rPr>
          <w:rFonts w:ascii="Arial" w:hAnsi="Arial" w:cs="Arial"/>
          <w:b/>
          <w:sz w:val="22"/>
          <w:szCs w:val="22"/>
        </w:rPr>
        <w:tab/>
      </w:r>
      <w:r w:rsidRPr="00D51166">
        <w:rPr>
          <w:rFonts w:ascii="Arial" w:hAnsi="Arial" w:cs="Arial"/>
          <w:b/>
          <w:sz w:val="22"/>
          <w:szCs w:val="22"/>
        </w:rPr>
        <w:tab/>
        <w:t xml:space="preserve">     </w:t>
      </w:r>
      <w:r w:rsidRPr="00D51166">
        <w:rPr>
          <w:rFonts w:ascii="Arial" w:hAnsi="Arial" w:cs="Arial"/>
        </w:rPr>
        <w:t>For [   ]   Against [   ] Abstain [   ]</w:t>
      </w:r>
    </w:p>
    <w:p w14:paraId="34708AED" w14:textId="77777777" w:rsidR="00F732CD" w:rsidRDefault="00F732CD" w:rsidP="00F732CD">
      <w:pPr>
        <w:rPr>
          <w:rFonts w:ascii="Arial" w:hAnsi="Arial" w:cs="Arial"/>
          <w:b/>
          <w:sz w:val="22"/>
          <w:szCs w:val="22"/>
        </w:rPr>
      </w:pPr>
    </w:p>
    <w:p w14:paraId="217175C2" w14:textId="55B64FD4" w:rsidR="00D600C2" w:rsidRDefault="00D600C2" w:rsidP="009007B1">
      <w:pPr>
        <w:pStyle w:val="TxBrp4"/>
        <w:spacing w:line="276" w:lineRule="auto"/>
        <w:rPr>
          <w:rFonts w:ascii="Arial" w:hAnsi="Arial" w:cs="Arial"/>
          <w:u w:val="single"/>
        </w:rPr>
      </w:pPr>
      <w:r>
        <w:rPr>
          <w:rFonts w:ascii="Arial" w:hAnsi="Arial" w:cs="Arial"/>
          <w:u w:val="single"/>
        </w:rPr>
        <w:t xml:space="preserve">Agenda item 7 - </w:t>
      </w:r>
      <w:r w:rsidRPr="00D600C2">
        <w:rPr>
          <w:rFonts w:ascii="Arial" w:hAnsi="Arial" w:cs="Arial"/>
          <w:u w:val="single"/>
        </w:rPr>
        <w:t>Proposed addition to the Memorandum and Articles of Association, article 3</w:t>
      </w:r>
    </w:p>
    <w:p w14:paraId="083E6D31" w14:textId="3ED1ACB8" w:rsidR="00D600C2" w:rsidRPr="00D600C2" w:rsidRDefault="00D600C2" w:rsidP="00D600C2">
      <w:pPr>
        <w:pStyle w:val="TxBrp4"/>
        <w:spacing w:line="276" w:lineRule="auto"/>
        <w:rPr>
          <w:rFonts w:ascii="Arial" w:hAnsi="Arial" w:cs="Arial"/>
          <w:sz w:val="22"/>
          <w:szCs w:val="22"/>
        </w:rPr>
      </w:pPr>
      <w:r w:rsidRPr="00D600C2">
        <w:rPr>
          <w:rFonts w:ascii="Arial" w:hAnsi="Arial" w:cs="Arial"/>
          <w:sz w:val="22"/>
          <w:szCs w:val="22"/>
        </w:rPr>
        <w:t>Article 3 of the Memorandum and Articles of Association sets out the Objects which govern BCT’s work and activities. The current Objects are broad but do not currently reflect BCT’s commitment to Equity, Diversity and Inclusion</w:t>
      </w:r>
      <w:r w:rsidR="00837DA7">
        <w:rPr>
          <w:rFonts w:ascii="Arial" w:hAnsi="Arial" w:cs="Arial"/>
          <w:sz w:val="22"/>
          <w:szCs w:val="22"/>
        </w:rPr>
        <w:t xml:space="preserve"> (EDI)</w:t>
      </w:r>
      <w:r w:rsidRPr="00D600C2">
        <w:rPr>
          <w:rFonts w:ascii="Arial" w:hAnsi="Arial" w:cs="Arial"/>
          <w:sz w:val="22"/>
          <w:szCs w:val="22"/>
        </w:rPr>
        <w:t>.</w:t>
      </w:r>
      <w:r w:rsidR="00F401EF">
        <w:rPr>
          <w:rFonts w:ascii="Arial" w:hAnsi="Arial" w:cs="Arial"/>
          <w:sz w:val="22"/>
          <w:szCs w:val="22"/>
        </w:rPr>
        <w:t xml:space="preserve"> </w:t>
      </w:r>
      <w:r w:rsidR="00F401EF" w:rsidRPr="00F401EF">
        <w:rPr>
          <w:rFonts w:ascii="Arial" w:hAnsi="Arial" w:cs="Arial"/>
          <w:sz w:val="22"/>
          <w:szCs w:val="22"/>
        </w:rPr>
        <w:t>We want everyone to have the opportunity to engage with bat conservation</w:t>
      </w:r>
      <w:r w:rsidR="00F401EF">
        <w:rPr>
          <w:rFonts w:ascii="Arial" w:hAnsi="Arial" w:cs="Arial"/>
          <w:sz w:val="22"/>
          <w:szCs w:val="22"/>
        </w:rPr>
        <w:t>.</w:t>
      </w:r>
      <w:r w:rsidRPr="00D600C2">
        <w:rPr>
          <w:rFonts w:ascii="Arial" w:hAnsi="Arial" w:cs="Arial"/>
          <w:sz w:val="22"/>
          <w:szCs w:val="22"/>
        </w:rPr>
        <w:t xml:space="preserve"> We would therefore like to propose adding the following subclause (v) at the end of Clause 3. New proposed text is shown as underlined.</w:t>
      </w:r>
    </w:p>
    <w:p w14:paraId="5DEFA6D3" w14:textId="77777777" w:rsidR="00D600C2" w:rsidRPr="00D600C2" w:rsidRDefault="00D600C2" w:rsidP="00D600C2">
      <w:pPr>
        <w:pStyle w:val="TxBrp4"/>
        <w:spacing w:line="276" w:lineRule="auto"/>
        <w:rPr>
          <w:rFonts w:ascii="Arial" w:hAnsi="Arial" w:cs="Arial"/>
          <w:sz w:val="22"/>
          <w:szCs w:val="22"/>
        </w:rPr>
      </w:pPr>
    </w:p>
    <w:p w14:paraId="1C9803E8" w14:textId="58FB4F8D" w:rsidR="00D600C2" w:rsidRPr="00C77092" w:rsidRDefault="00D600C2" w:rsidP="00D600C2">
      <w:pPr>
        <w:pStyle w:val="TxBrp4"/>
        <w:spacing w:line="276" w:lineRule="auto"/>
        <w:rPr>
          <w:rFonts w:ascii="Arial" w:hAnsi="Arial" w:cs="Arial"/>
          <w:i/>
          <w:iCs/>
          <w:sz w:val="22"/>
          <w:szCs w:val="22"/>
        </w:rPr>
      </w:pPr>
      <w:r w:rsidRPr="00C77092">
        <w:rPr>
          <w:rFonts w:ascii="Arial" w:hAnsi="Arial" w:cs="Arial"/>
          <w:i/>
          <w:iCs/>
          <w:sz w:val="22"/>
          <w:szCs w:val="22"/>
        </w:rPr>
        <w:t>3. The objects for which the Charity is established are, for the benefit of the public, to promote the conservation and study of bats in the UK, the Isle of Man, the Bailiwicks of Jersey and Guernsey and elsewhere in the world, and to disseminate information relevant to these objects.</w:t>
      </w:r>
      <w:r w:rsidR="00837DA7">
        <w:rPr>
          <w:rFonts w:ascii="Arial" w:hAnsi="Arial" w:cs="Arial"/>
          <w:i/>
          <w:iCs/>
          <w:sz w:val="22"/>
          <w:szCs w:val="22"/>
        </w:rPr>
        <w:t xml:space="preserve"> </w:t>
      </w:r>
      <w:r w:rsidRPr="00C77092">
        <w:rPr>
          <w:rFonts w:ascii="Arial" w:hAnsi="Arial" w:cs="Arial"/>
          <w:i/>
          <w:iCs/>
          <w:sz w:val="22"/>
          <w:szCs w:val="22"/>
        </w:rPr>
        <w:t xml:space="preserve">In furtherance of the said objects, but not further or otherwise, the Charity shall have power: </w:t>
      </w:r>
    </w:p>
    <w:p w14:paraId="0EDA8FE2" w14:textId="77777777" w:rsidR="00D600C2" w:rsidRPr="00D600C2" w:rsidRDefault="00D600C2" w:rsidP="00D600C2">
      <w:pPr>
        <w:pStyle w:val="TxBrp4"/>
        <w:spacing w:line="276" w:lineRule="auto"/>
        <w:rPr>
          <w:rFonts w:ascii="Arial" w:hAnsi="Arial" w:cs="Arial"/>
          <w:sz w:val="22"/>
          <w:szCs w:val="22"/>
        </w:rPr>
      </w:pPr>
    </w:p>
    <w:p w14:paraId="71CE9835" w14:textId="77777777" w:rsidR="00D600C2" w:rsidRPr="0099079A" w:rsidRDefault="00D600C2" w:rsidP="00D600C2">
      <w:pPr>
        <w:pStyle w:val="TxBrp4"/>
        <w:spacing w:line="276" w:lineRule="auto"/>
        <w:rPr>
          <w:rFonts w:ascii="Arial" w:hAnsi="Arial" w:cs="Arial"/>
          <w:i/>
          <w:iCs/>
          <w:sz w:val="22"/>
          <w:szCs w:val="22"/>
        </w:rPr>
      </w:pPr>
      <w:r w:rsidRPr="0099079A">
        <w:rPr>
          <w:rFonts w:ascii="Arial" w:hAnsi="Arial" w:cs="Arial"/>
          <w:i/>
          <w:iCs/>
          <w:sz w:val="22"/>
          <w:szCs w:val="22"/>
        </w:rPr>
        <w:t>Clauses a) to u) to remain the same….</w:t>
      </w:r>
    </w:p>
    <w:p w14:paraId="1DB2118E" w14:textId="77777777" w:rsidR="00D600C2" w:rsidRPr="00D600C2" w:rsidRDefault="00D600C2" w:rsidP="00D600C2">
      <w:pPr>
        <w:pStyle w:val="TxBrp4"/>
        <w:spacing w:line="276" w:lineRule="auto"/>
        <w:rPr>
          <w:rFonts w:ascii="Arial" w:hAnsi="Arial" w:cs="Arial"/>
          <w:sz w:val="22"/>
          <w:szCs w:val="22"/>
        </w:rPr>
      </w:pPr>
    </w:p>
    <w:p w14:paraId="50CA1AB4" w14:textId="5799D184" w:rsidR="00D600C2" w:rsidRPr="00C77092" w:rsidRDefault="00D600C2" w:rsidP="009007B1">
      <w:pPr>
        <w:pStyle w:val="TxBrp4"/>
        <w:spacing w:line="276" w:lineRule="auto"/>
        <w:rPr>
          <w:rFonts w:ascii="Arial" w:hAnsi="Arial" w:cs="Arial"/>
          <w:i/>
          <w:iCs/>
          <w:sz w:val="22"/>
          <w:szCs w:val="22"/>
          <w:u w:val="single"/>
        </w:rPr>
      </w:pPr>
      <w:r w:rsidRPr="00C77092">
        <w:rPr>
          <w:rFonts w:ascii="Arial" w:hAnsi="Arial" w:cs="Arial"/>
          <w:i/>
          <w:iCs/>
          <w:sz w:val="22"/>
          <w:szCs w:val="22"/>
          <w:u w:val="single"/>
        </w:rPr>
        <w:t xml:space="preserve">v) to act with due regard to its commitment to championing Equity, Diversity and Inclusion </w:t>
      </w:r>
      <w:r w:rsidRPr="00C77092">
        <w:rPr>
          <w:rFonts w:ascii="Arial" w:hAnsi="Arial" w:cs="Arial"/>
          <w:i/>
          <w:iCs/>
          <w:sz w:val="22"/>
          <w:szCs w:val="22"/>
          <w:u w:val="single"/>
        </w:rPr>
        <w:lastRenderedPageBreak/>
        <w:t>throughout all of its work and to act in accordance with the Charity’s EDI Statement of Values.</w:t>
      </w:r>
      <w:r w:rsidR="00256444">
        <w:rPr>
          <w:rFonts w:ascii="Arial" w:hAnsi="Arial" w:cs="Arial"/>
          <w:i/>
          <w:iCs/>
          <w:sz w:val="22"/>
          <w:szCs w:val="22"/>
          <w:u w:val="single"/>
        </w:rPr>
        <w:t>*</w:t>
      </w:r>
    </w:p>
    <w:p w14:paraId="2C241FD0" w14:textId="018CAF7E" w:rsidR="00D600C2" w:rsidRPr="00D51166" w:rsidRDefault="00D600C2" w:rsidP="00D600C2">
      <w:pPr>
        <w:pStyle w:val="TxBrp4"/>
        <w:spacing w:line="276" w:lineRule="auto"/>
        <w:rPr>
          <w:rFonts w:ascii="Arial" w:hAnsi="Arial" w:cs="Arial"/>
          <w:b/>
          <w:sz w:val="22"/>
          <w:szCs w:val="22"/>
        </w:rPr>
      </w:pPr>
      <w:r w:rsidRPr="00D51166">
        <w:rPr>
          <w:rFonts w:ascii="Arial" w:hAnsi="Arial" w:cs="Arial"/>
          <w:b/>
          <w:i/>
          <w:sz w:val="22"/>
          <w:szCs w:val="22"/>
        </w:rPr>
        <w:t xml:space="preserve">(Resolution </w:t>
      </w:r>
      <w:r>
        <w:rPr>
          <w:rFonts w:ascii="Arial" w:hAnsi="Arial" w:cs="Arial"/>
          <w:b/>
          <w:i/>
          <w:sz w:val="22"/>
          <w:szCs w:val="22"/>
        </w:rPr>
        <w:t>6</w:t>
      </w:r>
      <w:r w:rsidRPr="00D51166">
        <w:rPr>
          <w:rFonts w:ascii="Arial" w:hAnsi="Arial" w:cs="Arial"/>
          <w:b/>
          <w:i/>
          <w:sz w:val="22"/>
          <w:szCs w:val="22"/>
        </w:rPr>
        <w:t>)</w:t>
      </w:r>
    </w:p>
    <w:p w14:paraId="00E533E0" w14:textId="77777777" w:rsidR="00D600C2" w:rsidRPr="00A41612" w:rsidRDefault="00D600C2" w:rsidP="00D600C2">
      <w:pPr>
        <w:pStyle w:val="TxBrp4"/>
        <w:spacing w:line="276" w:lineRule="auto"/>
        <w:jc w:val="right"/>
        <w:rPr>
          <w:rFonts w:ascii="Arial" w:hAnsi="Arial" w:cs="Arial"/>
          <w:b/>
          <w:sz w:val="22"/>
          <w:szCs w:val="22"/>
        </w:rPr>
      </w:pPr>
      <w:r w:rsidRPr="00D51166">
        <w:rPr>
          <w:rFonts w:ascii="Arial" w:hAnsi="Arial" w:cs="Arial"/>
          <w:b/>
          <w:sz w:val="22"/>
          <w:szCs w:val="22"/>
        </w:rPr>
        <w:tab/>
      </w:r>
      <w:r w:rsidRPr="00D51166">
        <w:rPr>
          <w:rFonts w:ascii="Arial" w:hAnsi="Arial" w:cs="Arial"/>
          <w:b/>
          <w:sz w:val="22"/>
          <w:szCs w:val="22"/>
        </w:rPr>
        <w:tab/>
      </w:r>
      <w:r w:rsidRPr="00D51166">
        <w:rPr>
          <w:rFonts w:ascii="Arial" w:hAnsi="Arial" w:cs="Arial"/>
          <w:b/>
          <w:sz w:val="22"/>
          <w:szCs w:val="22"/>
        </w:rPr>
        <w:tab/>
        <w:t xml:space="preserve">     </w:t>
      </w:r>
      <w:r w:rsidRPr="00D51166">
        <w:rPr>
          <w:rFonts w:ascii="Arial" w:hAnsi="Arial" w:cs="Arial"/>
        </w:rPr>
        <w:t>For [   ]   Against [   ] Abstain [   ]</w:t>
      </w:r>
    </w:p>
    <w:p w14:paraId="69250B2F" w14:textId="77777777" w:rsidR="00D600C2" w:rsidRDefault="00D600C2" w:rsidP="009007B1">
      <w:pPr>
        <w:pStyle w:val="TxBrp4"/>
        <w:spacing w:line="276" w:lineRule="auto"/>
        <w:rPr>
          <w:rFonts w:ascii="Arial" w:hAnsi="Arial" w:cs="Arial"/>
          <w:u w:val="single"/>
        </w:rPr>
      </w:pPr>
    </w:p>
    <w:p w14:paraId="6D9CE4A3" w14:textId="27776A58" w:rsidR="00D600C2" w:rsidRPr="00256444" w:rsidRDefault="00256444" w:rsidP="009007B1">
      <w:pPr>
        <w:pStyle w:val="TxBrp4"/>
        <w:spacing w:line="276" w:lineRule="auto"/>
        <w:rPr>
          <w:rFonts w:ascii="Arial" w:hAnsi="Arial" w:cs="Arial"/>
        </w:rPr>
      </w:pPr>
      <w:r w:rsidRPr="00256444">
        <w:rPr>
          <w:rFonts w:ascii="Arial" w:hAnsi="Arial" w:cs="Arial"/>
        </w:rPr>
        <w:t>*</w:t>
      </w:r>
      <w:r w:rsidRPr="00256444">
        <w:t xml:space="preserve"> </w:t>
      </w:r>
      <w:r w:rsidRPr="00256444">
        <w:rPr>
          <w:rFonts w:ascii="Arial" w:hAnsi="Arial" w:cs="Arial"/>
        </w:rPr>
        <w:t>You can read BCT's Equity, Diversity and Inclusion Statement of Values here</w:t>
      </w:r>
      <w:r>
        <w:rPr>
          <w:rFonts w:ascii="Arial" w:hAnsi="Arial" w:cs="Arial"/>
        </w:rPr>
        <w:t xml:space="preserve">: </w:t>
      </w:r>
      <w:hyperlink r:id="rId8" w:history="1">
        <w:r w:rsidRPr="00A568E5">
          <w:rPr>
            <w:rStyle w:val="Hyperlink"/>
            <w:rFonts w:ascii="Arial" w:hAnsi="Arial" w:cs="Arial"/>
          </w:rPr>
          <w:t>https://www.bats.org.uk/the-trust/equity-diversity-and-inclusivity</w:t>
        </w:r>
      </w:hyperlink>
      <w:r>
        <w:rPr>
          <w:rFonts w:ascii="Arial" w:hAnsi="Arial" w:cs="Arial"/>
        </w:rPr>
        <w:t xml:space="preserve"> </w:t>
      </w:r>
    </w:p>
    <w:p w14:paraId="138DB877" w14:textId="77777777" w:rsidR="00256444" w:rsidRDefault="00256444" w:rsidP="009007B1">
      <w:pPr>
        <w:pStyle w:val="TxBrp4"/>
        <w:spacing w:line="276" w:lineRule="auto"/>
        <w:rPr>
          <w:rFonts w:ascii="Arial" w:hAnsi="Arial" w:cs="Arial"/>
          <w:u w:val="single"/>
        </w:rPr>
      </w:pPr>
    </w:p>
    <w:p w14:paraId="30170026" w14:textId="746F51AA" w:rsidR="00775B2B" w:rsidRDefault="00F732CD" w:rsidP="009007B1">
      <w:pPr>
        <w:pStyle w:val="TxBrp4"/>
        <w:spacing w:line="276" w:lineRule="auto"/>
        <w:rPr>
          <w:rFonts w:ascii="Arial" w:hAnsi="Arial" w:cs="Arial"/>
          <w:u w:val="single"/>
        </w:rPr>
      </w:pPr>
      <w:r w:rsidRPr="00A41612">
        <w:rPr>
          <w:rFonts w:ascii="Arial" w:hAnsi="Arial" w:cs="Arial"/>
          <w:u w:val="single"/>
        </w:rPr>
        <w:t xml:space="preserve">Agenda item </w:t>
      </w:r>
      <w:r w:rsidR="00D600C2">
        <w:rPr>
          <w:rFonts w:ascii="Arial" w:hAnsi="Arial" w:cs="Arial"/>
          <w:u w:val="single"/>
        </w:rPr>
        <w:t>8</w:t>
      </w:r>
      <w:r w:rsidRPr="00A41612">
        <w:rPr>
          <w:rFonts w:ascii="Arial" w:hAnsi="Arial" w:cs="Arial"/>
          <w:u w:val="single"/>
        </w:rPr>
        <w:t xml:space="preserve"> – Election of Trustees</w:t>
      </w:r>
    </w:p>
    <w:p w14:paraId="2424D2CE" w14:textId="407B03D8" w:rsidR="00F732CD" w:rsidRPr="00FE63CC" w:rsidRDefault="00F732CD" w:rsidP="00F732CD">
      <w:pPr>
        <w:pStyle w:val="TxBrp8"/>
        <w:tabs>
          <w:tab w:val="left" w:pos="204"/>
        </w:tabs>
        <w:spacing w:line="276" w:lineRule="auto"/>
        <w:rPr>
          <w:rFonts w:ascii="Arial" w:hAnsi="Arial" w:cs="Arial"/>
          <w:sz w:val="22"/>
          <w:szCs w:val="22"/>
          <w:highlight w:val="yellow"/>
        </w:rPr>
      </w:pPr>
      <w:r w:rsidRPr="004D0F11">
        <w:rPr>
          <w:rFonts w:ascii="Arial" w:hAnsi="Arial" w:cs="Arial"/>
          <w:b/>
          <w:bCs/>
          <w:i/>
          <w:sz w:val="22"/>
          <w:szCs w:val="22"/>
        </w:rPr>
        <w:t>Existing Trustees</w:t>
      </w:r>
    </w:p>
    <w:p w14:paraId="33B7F963" w14:textId="77777777" w:rsidR="00F732CD" w:rsidRDefault="00F732CD" w:rsidP="00F732CD">
      <w:pPr>
        <w:tabs>
          <w:tab w:val="left" w:pos="204"/>
        </w:tabs>
        <w:rPr>
          <w:rFonts w:ascii="Arial" w:hAnsi="Arial" w:cs="Arial"/>
          <w:sz w:val="22"/>
          <w:szCs w:val="22"/>
        </w:rPr>
      </w:pPr>
      <w:r w:rsidRPr="001A406E">
        <w:rPr>
          <w:rFonts w:ascii="Arial" w:hAnsi="Arial" w:cs="Arial"/>
          <w:sz w:val="22"/>
          <w:szCs w:val="22"/>
        </w:rPr>
        <w:t xml:space="preserve">All Board of Trustees members are eligible to stand for up to three consecutive periods of three years, before they must stand down from the Board for at least one year.  </w:t>
      </w:r>
    </w:p>
    <w:p w14:paraId="33E7088F" w14:textId="77777777" w:rsidR="00F732CD" w:rsidRPr="001A406E" w:rsidRDefault="00F732CD" w:rsidP="00F732CD">
      <w:pPr>
        <w:tabs>
          <w:tab w:val="left" w:pos="204"/>
        </w:tabs>
        <w:rPr>
          <w:rFonts w:ascii="Arial" w:hAnsi="Arial" w:cs="Arial"/>
          <w:sz w:val="22"/>
          <w:szCs w:val="22"/>
        </w:rPr>
      </w:pPr>
    </w:p>
    <w:p w14:paraId="41401544" w14:textId="45C5F790" w:rsidR="00F732CD" w:rsidRPr="00717DC7" w:rsidRDefault="00A23B38" w:rsidP="00F732CD">
      <w:pPr>
        <w:tabs>
          <w:tab w:val="left" w:pos="204"/>
        </w:tabs>
        <w:rPr>
          <w:rFonts w:ascii="Arial" w:hAnsi="Arial" w:cs="Arial"/>
          <w:sz w:val="22"/>
          <w:szCs w:val="22"/>
        </w:rPr>
      </w:pPr>
      <w:r>
        <w:rPr>
          <w:rFonts w:ascii="Arial" w:hAnsi="Arial" w:cs="Arial"/>
          <w:sz w:val="22"/>
          <w:szCs w:val="22"/>
        </w:rPr>
        <w:t>Two</w:t>
      </w:r>
      <w:r w:rsidRPr="00717DC7">
        <w:rPr>
          <w:rFonts w:ascii="Arial" w:hAnsi="Arial" w:cs="Arial"/>
          <w:sz w:val="22"/>
          <w:szCs w:val="22"/>
        </w:rPr>
        <w:t xml:space="preserve"> </w:t>
      </w:r>
      <w:r>
        <w:rPr>
          <w:rFonts w:ascii="Arial" w:hAnsi="Arial" w:cs="Arial"/>
          <w:sz w:val="22"/>
          <w:szCs w:val="22"/>
        </w:rPr>
        <w:t>T</w:t>
      </w:r>
      <w:r w:rsidR="00F732CD" w:rsidRPr="00717DC7">
        <w:rPr>
          <w:rFonts w:ascii="Arial" w:hAnsi="Arial" w:cs="Arial"/>
          <w:sz w:val="22"/>
          <w:szCs w:val="22"/>
        </w:rPr>
        <w:t>rustee</w:t>
      </w:r>
      <w:r w:rsidR="00F732CD">
        <w:rPr>
          <w:rFonts w:ascii="Arial" w:hAnsi="Arial" w:cs="Arial"/>
          <w:sz w:val="22"/>
          <w:szCs w:val="22"/>
        </w:rPr>
        <w:t>s</w:t>
      </w:r>
      <w:r w:rsidR="00F732CD" w:rsidRPr="00717DC7">
        <w:rPr>
          <w:rFonts w:ascii="Arial" w:hAnsi="Arial" w:cs="Arial"/>
          <w:sz w:val="22"/>
          <w:szCs w:val="22"/>
        </w:rPr>
        <w:t xml:space="preserve"> </w:t>
      </w:r>
      <w:r w:rsidR="00F732CD">
        <w:rPr>
          <w:rFonts w:ascii="Arial" w:hAnsi="Arial" w:cs="Arial"/>
          <w:sz w:val="22"/>
          <w:szCs w:val="22"/>
        </w:rPr>
        <w:t>are</w:t>
      </w:r>
      <w:r w:rsidR="00F732CD" w:rsidRPr="00717DC7">
        <w:rPr>
          <w:rFonts w:ascii="Arial" w:hAnsi="Arial" w:cs="Arial"/>
          <w:sz w:val="22"/>
          <w:szCs w:val="22"/>
        </w:rPr>
        <w:t xml:space="preserve"> standing for re-election at this AGM and the Board of Trustees is pleased to make the following proposal, for </w:t>
      </w:r>
      <w:r w:rsidR="00931757">
        <w:rPr>
          <w:rFonts w:ascii="Arial" w:hAnsi="Arial" w:cs="Arial"/>
          <w:sz w:val="22"/>
          <w:szCs w:val="22"/>
        </w:rPr>
        <w:t xml:space="preserve">John Randall and Annika Binet </w:t>
      </w:r>
      <w:r w:rsidR="00F732CD" w:rsidRPr="00717DC7">
        <w:rPr>
          <w:rFonts w:ascii="Arial" w:hAnsi="Arial" w:cs="Arial"/>
          <w:sz w:val="22"/>
          <w:szCs w:val="22"/>
        </w:rPr>
        <w:t>to be re-elected as Trustee</w:t>
      </w:r>
      <w:r>
        <w:rPr>
          <w:rFonts w:ascii="Arial" w:hAnsi="Arial" w:cs="Arial"/>
          <w:sz w:val="22"/>
          <w:szCs w:val="22"/>
        </w:rPr>
        <w:t>s</w:t>
      </w:r>
      <w:r w:rsidR="00F732CD" w:rsidRPr="00717DC7">
        <w:rPr>
          <w:rFonts w:ascii="Arial" w:hAnsi="Arial" w:cs="Arial"/>
          <w:sz w:val="22"/>
          <w:szCs w:val="22"/>
        </w:rPr>
        <w:t xml:space="preserve"> for </w:t>
      </w:r>
      <w:r w:rsidR="00F732CD" w:rsidRPr="00481ACD">
        <w:rPr>
          <w:rFonts w:ascii="Arial" w:hAnsi="Arial" w:cs="Arial"/>
          <w:sz w:val="22"/>
          <w:szCs w:val="22"/>
        </w:rPr>
        <w:t xml:space="preserve">a </w:t>
      </w:r>
      <w:r>
        <w:rPr>
          <w:rFonts w:ascii="Arial" w:hAnsi="Arial" w:cs="Arial"/>
          <w:sz w:val="22"/>
          <w:szCs w:val="22"/>
        </w:rPr>
        <w:t>second</w:t>
      </w:r>
      <w:r w:rsidR="00F732CD" w:rsidRPr="00481ACD">
        <w:rPr>
          <w:rFonts w:ascii="Arial" w:hAnsi="Arial" w:cs="Arial"/>
          <w:sz w:val="22"/>
          <w:szCs w:val="22"/>
        </w:rPr>
        <w:t xml:space="preserve"> term</w:t>
      </w:r>
      <w:r>
        <w:rPr>
          <w:rFonts w:ascii="Arial" w:hAnsi="Arial" w:cs="Arial"/>
          <w:sz w:val="22"/>
          <w:szCs w:val="22"/>
        </w:rPr>
        <w:t>.</w:t>
      </w:r>
      <w:r w:rsidR="004E778C">
        <w:rPr>
          <w:rFonts w:ascii="Arial" w:hAnsi="Arial" w:cs="Arial"/>
          <w:sz w:val="22"/>
          <w:szCs w:val="22"/>
        </w:rPr>
        <w:t xml:space="preserve"> Their bios have been extracted from our website: </w:t>
      </w:r>
      <w:hyperlink r:id="rId9" w:history="1">
        <w:r w:rsidR="00064C3B" w:rsidRPr="006535C3">
          <w:rPr>
            <w:rStyle w:val="Hyperlink"/>
            <w:rFonts w:ascii="Arial" w:hAnsi="Arial" w:cs="Arial"/>
            <w:sz w:val="22"/>
            <w:szCs w:val="22"/>
          </w:rPr>
          <w:t>https://www.bats.org.uk/the-trust/team/board-of-trustees/bot</w:t>
        </w:r>
      </w:hyperlink>
      <w:r w:rsidR="004E778C">
        <w:rPr>
          <w:rFonts w:ascii="Arial" w:hAnsi="Arial" w:cs="Arial"/>
          <w:sz w:val="22"/>
          <w:szCs w:val="22"/>
        </w:rPr>
        <w:t xml:space="preserve">. </w:t>
      </w:r>
    </w:p>
    <w:p w14:paraId="527C97D6" w14:textId="77777777" w:rsidR="00F732CD" w:rsidRPr="00717DC7" w:rsidRDefault="00F732CD" w:rsidP="00F732CD">
      <w:pPr>
        <w:pStyle w:val="TxBrp4"/>
        <w:spacing w:line="240" w:lineRule="auto"/>
        <w:rPr>
          <w:rFonts w:ascii="Arial" w:hAnsi="Arial" w:cs="Arial"/>
          <w:sz w:val="22"/>
          <w:szCs w:val="22"/>
        </w:rPr>
      </w:pPr>
    </w:p>
    <w:p w14:paraId="0DBB12C5" w14:textId="48E62CFD" w:rsidR="00F732CD" w:rsidRPr="00F732CD" w:rsidRDefault="00931757" w:rsidP="00F732CD">
      <w:pPr>
        <w:pStyle w:val="TxBrp4"/>
        <w:numPr>
          <w:ilvl w:val="0"/>
          <w:numId w:val="11"/>
        </w:numPr>
        <w:spacing w:line="240" w:lineRule="auto"/>
        <w:rPr>
          <w:rFonts w:ascii="Arial" w:hAnsi="Arial" w:cs="Arial"/>
          <w:sz w:val="22"/>
          <w:szCs w:val="22"/>
        </w:rPr>
      </w:pPr>
      <w:bookmarkStart w:id="0" w:name="_Hlk83218531"/>
      <w:r>
        <w:rPr>
          <w:rFonts w:ascii="Arial" w:hAnsi="Arial" w:cs="Arial"/>
          <w:sz w:val="22"/>
          <w:szCs w:val="22"/>
        </w:rPr>
        <w:t>Joh</w:t>
      </w:r>
      <w:r w:rsidR="00A23B38">
        <w:rPr>
          <w:rFonts w:ascii="Arial" w:hAnsi="Arial" w:cs="Arial"/>
          <w:sz w:val="22"/>
          <w:szCs w:val="22"/>
        </w:rPr>
        <w:t>n</w:t>
      </w:r>
      <w:r>
        <w:rPr>
          <w:rFonts w:ascii="Arial" w:hAnsi="Arial" w:cs="Arial"/>
          <w:sz w:val="22"/>
          <w:szCs w:val="22"/>
        </w:rPr>
        <w:t xml:space="preserve"> Randall</w:t>
      </w:r>
      <w:r w:rsidR="00F732CD" w:rsidRPr="001A73DD">
        <w:rPr>
          <w:rFonts w:ascii="Arial" w:hAnsi="Arial" w:cs="Arial"/>
          <w:sz w:val="22"/>
          <w:szCs w:val="22"/>
        </w:rPr>
        <w:t xml:space="preserve"> </w:t>
      </w:r>
      <w:bookmarkEnd w:id="0"/>
      <w:r w:rsidR="00F732CD" w:rsidRPr="00717DC7">
        <w:rPr>
          <w:rFonts w:ascii="Arial" w:hAnsi="Arial" w:cs="Arial"/>
          <w:sz w:val="22"/>
          <w:szCs w:val="22"/>
        </w:rPr>
        <w:t xml:space="preserve">– nominated for re-election as a Trustee </w:t>
      </w:r>
      <w:r w:rsidR="00F732CD" w:rsidRPr="00717DC7">
        <w:rPr>
          <w:rFonts w:ascii="Arial" w:hAnsi="Arial" w:cs="Arial"/>
          <w:b/>
          <w:i/>
          <w:sz w:val="22"/>
          <w:szCs w:val="22"/>
        </w:rPr>
        <w:t>(Resolution</w:t>
      </w:r>
      <w:r w:rsidR="00152E6A">
        <w:rPr>
          <w:rFonts w:ascii="Arial" w:hAnsi="Arial" w:cs="Arial"/>
          <w:b/>
          <w:i/>
          <w:sz w:val="22"/>
          <w:szCs w:val="22"/>
        </w:rPr>
        <w:t xml:space="preserve"> </w:t>
      </w:r>
      <w:r w:rsidR="00D600C2">
        <w:rPr>
          <w:rFonts w:ascii="Arial" w:hAnsi="Arial" w:cs="Arial"/>
          <w:b/>
          <w:i/>
          <w:sz w:val="22"/>
          <w:szCs w:val="22"/>
        </w:rPr>
        <w:t>7</w:t>
      </w:r>
      <w:r w:rsidR="00F732CD" w:rsidRPr="00717DC7">
        <w:rPr>
          <w:rFonts w:ascii="Arial" w:hAnsi="Arial" w:cs="Arial"/>
          <w:b/>
          <w:i/>
          <w:sz w:val="22"/>
          <w:szCs w:val="22"/>
        </w:rPr>
        <w:t>)</w:t>
      </w:r>
      <w:r w:rsidR="00F732CD" w:rsidRPr="00717DC7">
        <w:rPr>
          <w:rFonts w:ascii="Arial" w:hAnsi="Arial" w:cs="Arial"/>
          <w:sz w:val="22"/>
          <w:szCs w:val="22"/>
        </w:rPr>
        <w:t xml:space="preserve"> </w:t>
      </w:r>
      <w:r w:rsidR="00F732CD">
        <w:rPr>
          <w:rFonts w:ascii="Arial" w:hAnsi="Arial" w:cs="Arial"/>
          <w:sz w:val="22"/>
          <w:szCs w:val="22"/>
        </w:rPr>
        <w:tab/>
      </w:r>
      <w:r w:rsidR="0010443C">
        <w:rPr>
          <w:rFonts w:ascii="Arial" w:hAnsi="Arial" w:cs="Arial"/>
          <w:sz w:val="22"/>
          <w:szCs w:val="22"/>
        </w:rPr>
        <w:tab/>
      </w:r>
      <w:r w:rsidR="0010443C">
        <w:rPr>
          <w:rFonts w:ascii="Arial" w:hAnsi="Arial" w:cs="Arial"/>
          <w:sz w:val="22"/>
          <w:szCs w:val="22"/>
        </w:rPr>
        <w:tab/>
      </w:r>
      <w:r w:rsidR="0010443C">
        <w:rPr>
          <w:rFonts w:ascii="Arial" w:hAnsi="Arial" w:cs="Arial"/>
          <w:sz w:val="22"/>
          <w:szCs w:val="22"/>
        </w:rPr>
        <w:tab/>
      </w:r>
      <w:r w:rsidR="0010443C">
        <w:rPr>
          <w:rFonts w:ascii="Arial" w:hAnsi="Arial" w:cs="Arial"/>
          <w:sz w:val="22"/>
          <w:szCs w:val="22"/>
        </w:rPr>
        <w:tab/>
      </w:r>
      <w:r w:rsidR="00F732CD">
        <w:rPr>
          <w:rFonts w:ascii="Arial" w:hAnsi="Arial" w:cs="Arial"/>
          <w:sz w:val="22"/>
          <w:szCs w:val="22"/>
        </w:rPr>
        <w:tab/>
      </w:r>
      <w:r w:rsidR="00F732CD" w:rsidRPr="00F732CD">
        <w:rPr>
          <w:rFonts w:ascii="Arial" w:hAnsi="Arial" w:cs="Arial"/>
        </w:rPr>
        <w:t>For [   ]   Against [   ]</w:t>
      </w:r>
      <w:r w:rsidR="00F732CD" w:rsidRPr="00F732CD">
        <w:rPr>
          <w:rFonts w:ascii="Arial" w:hAnsi="Arial" w:cs="Arial"/>
        </w:rPr>
        <w:tab/>
        <w:t xml:space="preserve"> Abstain [   ]</w:t>
      </w:r>
    </w:p>
    <w:p w14:paraId="5CCBC7FC" w14:textId="77777777" w:rsidR="00F732CD" w:rsidRDefault="00F732CD" w:rsidP="00F732CD">
      <w:pPr>
        <w:jc w:val="both"/>
        <w:rPr>
          <w:rFonts w:ascii="Arial" w:hAnsi="Arial" w:cs="Arial"/>
          <w:b/>
          <w:sz w:val="22"/>
          <w:szCs w:val="22"/>
        </w:rPr>
      </w:pPr>
    </w:p>
    <w:p w14:paraId="4E945C96" w14:textId="77777777" w:rsidR="00906704" w:rsidRPr="00906704" w:rsidRDefault="00F732CD" w:rsidP="00906704">
      <w:pPr>
        <w:jc w:val="both"/>
        <w:rPr>
          <w:rFonts w:ascii="Arial" w:hAnsi="Arial" w:cs="Arial"/>
          <w:b/>
          <w:sz w:val="22"/>
          <w:szCs w:val="22"/>
        </w:rPr>
      </w:pPr>
      <w:r w:rsidRPr="002F18E6">
        <w:rPr>
          <w:rFonts w:ascii="Arial" w:hAnsi="Arial" w:cs="Arial"/>
        </w:rPr>
        <w:br/>
      </w:r>
      <w:r w:rsidR="00931757" w:rsidRPr="00906704">
        <w:rPr>
          <w:rFonts w:ascii="Arial" w:hAnsi="Arial" w:cs="Arial"/>
          <w:b/>
          <w:sz w:val="22"/>
          <w:szCs w:val="22"/>
        </w:rPr>
        <w:t>John Randall</w:t>
      </w:r>
    </w:p>
    <w:p w14:paraId="1ED13AA4" w14:textId="5FA16B0B" w:rsidR="00773BF4" w:rsidRPr="00906704" w:rsidRDefault="00773BF4" w:rsidP="00906704">
      <w:pPr>
        <w:jc w:val="both"/>
        <w:rPr>
          <w:rFonts w:ascii="Arial" w:hAnsi="Arial" w:cs="Arial"/>
          <w:b/>
          <w:sz w:val="22"/>
          <w:szCs w:val="22"/>
        </w:rPr>
      </w:pPr>
      <w:r w:rsidRPr="00906704">
        <w:rPr>
          <w:rFonts w:ascii="Arial" w:hAnsi="Arial" w:cs="Arial"/>
          <w:sz w:val="22"/>
          <w:szCs w:val="22"/>
        </w:rPr>
        <w:t>John has had a passion for wildlife from his earliest days. He has been a member of the RSPB for over 55 years. After studying Serbo-Croat at London University he joined the family retail business but his love of nature was never far away and he was a tour leader for several specialist birdwatching companies at the same time. He was elected a Member of Parliament from 1997 until 2015. During his time in Parliament John put forward the Marine Wildlife Conservation Bill. This ultimately led to the Marine and Coastal Access Act of 2009. He retired from Parliament in 2015 to spend more time campaigning on the issues that mattered to him. He has served as a Council Member of the RSPB and is currently a Trustee of the UK Overseas Territories Conservation Forum, a Vice–President of Fauna and Flora International as well as a trustee of other non-wildlife charities. In 2017 he became Prime Minister Theresa May’s Special Adviser on the Environment. Now in the House of Lords, he is a strong advocate for wildlife and conservation. He is really keen to learn more about bats and getting to grips with his bat detector as well as using his business and political knowledge to give bats and their conservation the attention they deserve</w:t>
      </w:r>
      <w:r>
        <w:rPr>
          <w:rFonts w:ascii="Arial" w:hAnsi="Arial" w:cs="Arial"/>
        </w:rPr>
        <w:t>.</w:t>
      </w:r>
    </w:p>
    <w:p w14:paraId="027F7E09" w14:textId="77777777" w:rsidR="00F732CD" w:rsidRDefault="00F732CD" w:rsidP="00F732CD">
      <w:pPr>
        <w:jc w:val="both"/>
        <w:rPr>
          <w:rFonts w:ascii="Arial" w:hAnsi="Arial" w:cs="Arial"/>
          <w:bCs/>
          <w:sz w:val="22"/>
          <w:szCs w:val="22"/>
        </w:rPr>
      </w:pPr>
    </w:p>
    <w:p w14:paraId="1E456E64" w14:textId="027244F7" w:rsidR="00F732CD" w:rsidRPr="00F732CD" w:rsidRDefault="00606C5A" w:rsidP="00F732CD">
      <w:pPr>
        <w:pStyle w:val="TxBrp4"/>
        <w:numPr>
          <w:ilvl w:val="0"/>
          <w:numId w:val="11"/>
        </w:numPr>
        <w:spacing w:line="240" w:lineRule="auto"/>
        <w:rPr>
          <w:rFonts w:ascii="Arial" w:hAnsi="Arial" w:cs="Arial"/>
          <w:sz w:val="22"/>
          <w:szCs w:val="22"/>
        </w:rPr>
      </w:pPr>
      <w:r>
        <w:rPr>
          <w:rFonts w:ascii="Arial" w:hAnsi="Arial" w:cs="Arial"/>
          <w:sz w:val="22"/>
          <w:szCs w:val="22"/>
        </w:rPr>
        <w:t>Annika Binet</w:t>
      </w:r>
      <w:r w:rsidR="00F732CD" w:rsidRPr="001A73DD">
        <w:rPr>
          <w:rFonts w:ascii="Arial" w:hAnsi="Arial" w:cs="Arial"/>
          <w:sz w:val="22"/>
          <w:szCs w:val="22"/>
        </w:rPr>
        <w:t xml:space="preserve"> </w:t>
      </w:r>
      <w:r w:rsidR="00F732CD" w:rsidRPr="00717DC7">
        <w:rPr>
          <w:rFonts w:ascii="Arial" w:hAnsi="Arial" w:cs="Arial"/>
          <w:sz w:val="22"/>
          <w:szCs w:val="22"/>
        </w:rPr>
        <w:t xml:space="preserve">– nominated for re-election as a Trustee </w:t>
      </w:r>
      <w:r w:rsidR="00F732CD" w:rsidRPr="00717DC7">
        <w:rPr>
          <w:rFonts w:ascii="Arial" w:hAnsi="Arial" w:cs="Arial"/>
          <w:b/>
          <w:i/>
          <w:sz w:val="22"/>
          <w:szCs w:val="22"/>
        </w:rPr>
        <w:t xml:space="preserve">(Resolution </w:t>
      </w:r>
      <w:r w:rsidR="00D600C2">
        <w:rPr>
          <w:rFonts w:ascii="Arial" w:hAnsi="Arial" w:cs="Arial"/>
          <w:b/>
          <w:i/>
          <w:sz w:val="22"/>
          <w:szCs w:val="22"/>
        </w:rPr>
        <w:t>8</w:t>
      </w:r>
      <w:r w:rsidR="00F732CD" w:rsidRPr="00717DC7">
        <w:rPr>
          <w:rFonts w:ascii="Arial" w:hAnsi="Arial" w:cs="Arial"/>
          <w:b/>
          <w:i/>
          <w:sz w:val="22"/>
          <w:szCs w:val="22"/>
        </w:rPr>
        <w:t>)</w:t>
      </w:r>
      <w:r w:rsidR="00F732CD" w:rsidRPr="00717DC7">
        <w:rPr>
          <w:rFonts w:ascii="Arial" w:hAnsi="Arial" w:cs="Arial"/>
          <w:sz w:val="22"/>
          <w:szCs w:val="22"/>
        </w:rPr>
        <w:t xml:space="preserve">  </w:t>
      </w:r>
      <w:r w:rsidR="00F732CD">
        <w:rPr>
          <w:rFonts w:ascii="Arial" w:hAnsi="Arial" w:cs="Arial"/>
          <w:sz w:val="22"/>
          <w:szCs w:val="22"/>
        </w:rPr>
        <w:tab/>
      </w:r>
      <w:r w:rsidR="00F732CD">
        <w:rPr>
          <w:rFonts w:ascii="Arial" w:hAnsi="Arial" w:cs="Arial"/>
          <w:sz w:val="22"/>
          <w:szCs w:val="22"/>
        </w:rPr>
        <w:tab/>
      </w:r>
      <w:r w:rsidR="00F732CD">
        <w:rPr>
          <w:rFonts w:ascii="Arial" w:hAnsi="Arial" w:cs="Arial"/>
          <w:sz w:val="22"/>
          <w:szCs w:val="22"/>
        </w:rPr>
        <w:tab/>
      </w:r>
      <w:r w:rsidR="00F732CD">
        <w:rPr>
          <w:rFonts w:ascii="Arial" w:hAnsi="Arial" w:cs="Arial"/>
          <w:sz w:val="22"/>
          <w:szCs w:val="22"/>
        </w:rPr>
        <w:tab/>
      </w:r>
      <w:r w:rsidR="00F732CD">
        <w:rPr>
          <w:rFonts w:ascii="Arial" w:hAnsi="Arial" w:cs="Arial"/>
          <w:sz w:val="22"/>
          <w:szCs w:val="22"/>
        </w:rPr>
        <w:tab/>
      </w:r>
      <w:r w:rsidR="0010443C">
        <w:rPr>
          <w:rFonts w:ascii="Arial" w:hAnsi="Arial" w:cs="Arial"/>
          <w:sz w:val="22"/>
          <w:szCs w:val="22"/>
        </w:rPr>
        <w:tab/>
      </w:r>
      <w:r w:rsidR="0010443C">
        <w:rPr>
          <w:rFonts w:ascii="Arial" w:hAnsi="Arial" w:cs="Arial"/>
          <w:sz w:val="22"/>
          <w:szCs w:val="22"/>
        </w:rPr>
        <w:tab/>
      </w:r>
      <w:r w:rsidR="00F732CD" w:rsidRPr="00F732CD">
        <w:rPr>
          <w:rFonts w:ascii="Arial" w:hAnsi="Arial" w:cs="Arial"/>
        </w:rPr>
        <w:t>For [   ]   Against [   ]</w:t>
      </w:r>
      <w:r w:rsidR="00F732CD" w:rsidRPr="00F732CD">
        <w:rPr>
          <w:rFonts w:ascii="Arial" w:hAnsi="Arial" w:cs="Arial"/>
        </w:rPr>
        <w:tab/>
        <w:t xml:space="preserve"> Abstain [   ]</w:t>
      </w:r>
    </w:p>
    <w:p w14:paraId="68A8A833" w14:textId="77777777" w:rsidR="00F732CD" w:rsidRDefault="00F732CD" w:rsidP="00F732CD">
      <w:pPr>
        <w:jc w:val="both"/>
        <w:rPr>
          <w:rFonts w:ascii="Arial" w:hAnsi="Arial" w:cs="Arial"/>
          <w:bCs/>
          <w:sz w:val="22"/>
          <w:szCs w:val="22"/>
        </w:rPr>
      </w:pPr>
    </w:p>
    <w:p w14:paraId="0D7F75D8" w14:textId="649EB90E" w:rsidR="00F732CD" w:rsidRPr="00906704" w:rsidRDefault="00606C5A" w:rsidP="00F732CD">
      <w:pPr>
        <w:jc w:val="both"/>
        <w:rPr>
          <w:rFonts w:ascii="Arial" w:hAnsi="Arial" w:cs="Arial"/>
          <w:b/>
          <w:sz w:val="22"/>
          <w:szCs w:val="22"/>
        </w:rPr>
      </w:pPr>
      <w:r>
        <w:rPr>
          <w:rFonts w:ascii="Arial" w:hAnsi="Arial" w:cs="Arial"/>
          <w:b/>
          <w:sz w:val="22"/>
          <w:szCs w:val="22"/>
        </w:rPr>
        <w:t>Annika Binet</w:t>
      </w:r>
    </w:p>
    <w:p w14:paraId="61DE62C5" w14:textId="77777777" w:rsidR="00773BF4" w:rsidRPr="000D6319" w:rsidRDefault="00773BF4" w:rsidP="00773BF4">
      <w:pPr>
        <w:rPr>
          <w:rFonts w:ascii="Arial" w:eastAsia="Times New Roman" w:hAnsi="Arial" w:cs="Arial"/>
          <w:sz w:val="22"/>
          <w:szCs w:val="22"/>
        </w:rPr>
      </w:pPr>
      <w:r w:rsidRPr="000D6319">
        <w:rPr>
          <w:rFonts w:ascii="Arial" w:eastAsia="Times New Roman" w:hAnsi="Arial" w:cs="Arial"/>
          <w:sz w:val="22"/>
          <w:szCs w:val="22"/>
        </w:rPr>
        <w:t xml:space="preserve">Annika has been an active volunteer bat worker since 2007, first in Australia, then in the Channel Islands and is now based back on the UK mainland where she works as an ecological consultant with a </w:t>
      </w:r>
      <w:proofErr w:type="spellStart"/>
      <w:r w:rsidRPr="000D6319">
        <w:rPr>
          <w:rFonts w:ascii="Arial" w:eastAsia="Times New Roman" w:hAnsi="Arial" w:cs="Arial"/>
          <w:sz w:val="22"/>
          <w:szCs w:val="22"/>
        </w:rPr>
        <w:t>specialism</w:t>
      </w:r>
      <w:proofErr w:type="spellEnd"/>
      <w:r w:rsidRPr="000D6319">
        <w:rPr>
          <w:rFonts w:ascii="Arial" w:eastAsia="Times New Roman" w:hAnsi="Arial" w:cs="Arial"/>
          <w:sz w:val="22"/>
          <w:szCs w:val="22"/>
        </w:rPr>
        <w:t xml:space="preserve"> in advanced bat surveys. She has been a member of a selection of UK and CI based bat groups since 2008, served two separate terms as Chair of the Jersey Bat Group, from 2009 to 2011 and from 2015 to 2016, and was a member of the committee of Hampshire Bat Group from 2019 until 2023. Her experience has given Annika a good understanding of the day to day operation of a charitable bat group and of volunteer bat workers generally.</w:t>
      </w:r>
    </w:p>
    <w:p w14:paraId="2B8012CF" w14:textId="77777777" w:rsidR="00773BF4" w:rsidRPr="000D6319" w:rsidRDefault="00773BF4" w:rsidP="00773BF4">
      <w:pPr>
        <w:rPr>
          <w:rFonts w:ascii="Arial" w:eastAsia="Times New Roman" w:hAnsi="Arial" w:cs="Arial"/>
          <w:sz w:val="22"/>
          <w:szCs w:val="22"/>
        </w:rPr>
      </w:pPr>
    </w:p>
    <w:p w14:paraId="6B5E509C" w14:textId="77777777" w:rsidR="00773BF4" w:rsidRPr="000D6319" w:rsidRDefault="00773BF4" w:rsidP="00773BF4">
      <w:pPr>
        <w:rPr>
          <w:rFonts w:ascii="Arial" w:eastAsia="Times New Roman" w:hAnsi="Arial" w:cs="Arial"/>
          <w:sz w:val="22"/>
          <w:szCs w:val="22"/>
        </w:rPr>
      </w:pPr>
      <w:r w:rsidRPr="000D6319">
        <w:rPr>
          <w:rFonts w:ascii="Arial" w:eastAsia="Times New Roman" w:hAnsi="Arial" w:cs="Arial"/>
          <w:sz w:val="22"/>
          <w:szCs w:val="22"/>
        </w:rPr>
        <w:lastRenderedPageBreak/>
        <w:t xml:space="preserve">Annika founded her own bat research and training non-profit organisation with a small team of research volunteers in order to conduct additional Channel Island wide bat research projects. She has given talks and provided training to volunteer bat workers not just in Jersey but also for the </w:t>
      </w:r>
      <w:proofErr w:type="spellStart"/>
      <w:r w:rsidRPr="000D6319">
        <w:rPr>
          <w:rFonts w:ascii="Arial" w:eastAsia="Times New Roman" w:hAnsi="Arial" w:cs="Arial"/>
          <w:sz w:val="22"/>
          <w:szCs w:val="22"/>
        </w:rPr>
        <w:t>Societe</w:t>
      </w:r>
      <w:proofErr w:type="spellEnd"/>
      <w:r w:rsidRPr="000D6319">
        <w:rPr>
          <w:rFonts w:ascii="Arial" w:eastAsia="Times New Roman" w:hAnsi="Arial" w:cs="Arial"/>
          <w:sz w:val="22"/>
          <w:szCs w:val="22"/>
        </w:rPr>
        <w:t xml:space="preserve"> </w:t>
      </w:r>
      <w:proofErr w:type="spellStart"/>
      <w:r w:rsidRPr="000D6319">
        <w:rPr>
          <w:rFonts w:ascii="Arial" w:eastAsia="Times New Roman" w:hAnsi="Arial" w:cs="Arial"/>
          <w:sz w:val="22"/>
          <w:szCs w:val="22"/>
        </w:rPr>
        <w:t>Guernsiaise</w:t>
      </w:r>
      <w:proofErr w:type="spellEnd"/>
      <w:r w:rsidRPr="000D6319">
        <w:rPr>
          <w:rFonts w:ascii="Arial" w:eastAsia="Times New Roman" w:hAnsi="Arial" w:cs="Arial"/>
          <w:sz w:val="22"/>
          <w:szCs w:val="22"/>
        </w:rPr>
        <w:t xml:space="preserve"> Bat Section in Guernsey and the Alderney Wildlife Trust; as well as giving talks for numerous UK bat groups as well as at regional and national conferences.</w:t>
      </w:r>
    </w:p>
    <w:p w14:paraId="1C476078" w14:textId="77777777" w:rsidR="00773BF4" w:rsidRPr="000D6319" w:rsidRDefault="00773BF4" w:rsidP="00773BF4">
      <w:pPr>
        <w:rPr>
          <w:rFonts w:ascii="Arial" w:eastAsia="Times New Roman" w:hAnsi="Arial" w:cs="Arial"/>
          <w:sz w:val="22"/>
          <w:szCs w:val="22"/>
        </w:rPr>
      </w:pPr>
    </w:p>
    <w:p w14:paraId="794C8F5E" w14:textId="77777777" w:rsidR="00773BF4" w:rsidRPr="000D6319" w:rsidRDefault="00773BF4" w:rsidP="00773BF4">
      <w:pPr>
        <w:rPr>
          <w:rFonts w:ascii="Arial" w:eastAsia="Times New Roman" w:hAnsi="Arial" w:cs="Arial"/>
          <w:sz w:val="22"/>
          <w:szCs w:val="22"/>
        </w:rPr>
      </w:pPr>
      <w:r w:rsidRPr="000D6319">
        <w:rPr>
          <w:rFonts w:ascii="Arial" w:eastAsia="Times New Roman" w:hAnsi="Arial" w:cs="Arial"/>
          <w:sz w:val="22"/>
          <w:szCs w:val="22"/>
        </w:rPr>
        <w:t>Having been based within a small island bat group for 11 years, having connections across the other islands and now being based back on the mainland UK, Annika is in a unique position to understand the concerns of a range of partner groups. In particular, she understands the different concerns of the island bat groups, especially in relation to the small pool of experience, equipment and funding - you cannot just ask a member of a neighbouring county bat group to drive across the border to help with a fundraising, research or training event.</w:t>
      </w:r>
    </w:p>
    <w:p w14:paraId="41C3F904" w14:textId="77777777" w:rsidR="00773BF4" w:rsidRDefault="00773BF4" w:rsidP="00F732CD">
      <w:pPr>
        <w:jc w:val="both"/>
        <w:rPr>
          <w:rFonts w:ascii="Arial" w:hAnsi="Arial" w:cs="Arial"/>
          <w:bCs/>
          <w:sz w:val="22"/>
          <w:szCs w:val="22"/>
        </w:rPr>
      </w:pPr>
    </w:p>
    <w:p w14:paraId="1372B1C8" w14:textId="77777777" w:rsidR="00E635FE" w:rsidRDefault="00E635FE" w:rsidP="00F732CD">
      <w:pPr>
        <w:jc w:val="both"/>
        <w:rPr>
          <w:rFonts w:ascii="Arial" w:hAnsi="Arial" w:cs="Arial"/>
          <w:bCs/>
          <w:sz w:val="22"/>
          <w:szCs w:val="22"/>
        </w:rPr>
      </w:pPr>
    </w:p>
    <w:p w14:paraId="6DD89617" w14:textId="77777777" w:rsidR="00F732CD" w:rsidRDefault="00F732CD" w:rsidP="00F732CD">
      <w:pPr>
        <w:jc w:val="both"/>
        <w:rPr>
          <w:rFonts w:ascii="Arial" w:hAnsi="Arial" w:cs="Arial"/>
          <w:bCs/>
          <w:sz w:val="22"/>
          <w:szCs w:val="22"/>
        </w:rPr>
      </w:pPr>
    </w:p>
    <w:p w14:paraId="2902DA28" w14:textId="77777777" w:rsidR="00F732CD" w:rsidRPr="00532F6E" w:rsidRDefault="00F732CD" w:rsidP="00F732CD">
      <w:pPr>
        <w:jc w:val="both"/>
        <w:rPr>
          <w:rFonts w:ascii="Arial" w:hAnsi="Arial" w:cs="Arial"/>
          <w:bCs/>
          <w:sz w:val="22"/>
          <w:szCs w:val="22"/>
        </w:rPr>
      </w:pPr>
      <w:r w:rsidRPr="00532F6E">
        <w:rPr>
          <w:rFonts w:ascii="Arial" w:hAnsi="Arial" w:cs="Arial"/>
          <w:bCs/>
          <w:sz w:val="22"/>
          <w:szCs w:val="22"/>
        </w:rPr>
        <w:t>For your information, the Board of Trustees has agreed the following Officer roles for the coming year. This is in line with the change in procedure agreed at the 2019 AGM.</w:t>
      </w:r>
    </w:p>
    <w:p w14:paraId="6D77F649" w14:textId="77777777" w:rsidR="00F732CD" w:rsidRPr="00532F6E" w:rsidRDefault="00F732CD" w:rsidP="00F732CD">
      <w:pPr>
        <w:pStyle w:val="TxBrp4"/>
        <w:spacing w:line="240" w:lineRule="auto"/>
        <w:rPr>
          <w:rFonts w:ascii="Arial" w:hAnsi="Arial" w:cs="Arial"/>
          <w:bCs/>
          <w:sz w:val="22"/>
          <w:szCs w:val="22"/>
        </w:rPr>
      </w:pPr>
    </w:p>
    <w:p w14:paraId="2E3052D8" w14:textId="5043CA10" w:rsidR="00F732CD" w:rsidRPr="001A73DD" w:rsidRDefault="00F732CD" w:rsidP="00F732CD">
      <w:pPr>
        <w:pStyle w:val="TxBrp4"/>
        <w:rPr>
          <w:rFonts w:ascii="Arial" w:hAnsi="Arial" w:cs="Arial"/>
          <w:bCs/>
          <w:sz w:val="22"/>
          <w:szCs w:val="22"/>
        </w:rPr>
      </w:pPr>
      <w:r w:rsidRPr="001A73DD">
        <w:rPr>
          <w:rFonts w:ascii="Arial" w:hAnsi="Arial" w:cs="Arial"/>
          <w:bCs/>
          <w:sz w:val="22"/>
          <w:szCs w:val="22"/>
        </w:rPr>
        <w:t>Jean Matthews – Chair (</w:t>
      </w:r>
      <w:r w:rsidR="00A23B38">
        <w:rPr>
          <w:rFonts w:ascii="Arial" w:hAnsi="Arial" w:cs="Arial"/>
          <w:bCs/>
          <w:sz w:val="22"/>
          <w:szCs w:val="22"/>
        </w:rPr>
        <w:t>continuing in the role</w:t>
      </w:r>
      <w:r w:rsidRPr="001A73DD">
        <w:rPr>
          <w:rFonts w:ascii="Arial" w:hAnsi="Arial" w:cs="Arial"/>
          <w:bCs/>
          <w:sz w:val="22"/>
          <w:szCs w:val="22"/>
        </w:rPr>
        <w:t xml:space="preserve">) </w:t>
      </w:r>
    </w:p>
    <w:p w14:paraId="0EE6F9EB" w14:textId="53ABA58C" w:rsidR="00F732CD" w:rsidRPr="001A73DD" w:rsidRDefault="00F732CD" w:rsidP="00F732CD">
      <w:pPr>
        <w:pStyle w:val="TxBrp4"/>
        <w:rPr>
          <w:rFonts w:ascii="Arial" w:hAnsi="Arial" w:cs="Arial"/>
          <w:bCs/>
          <w:sz w:val="22"/>
          <w:szCs w:val="22"/>
        </w:rPr>
      </w:pPr>
      <w:r w:rsidRPr="001A73DD">
        <w:rPr>
          <w:rFonts w:ascii="Arial" w:hAnsi="Arial" w:cs="Arial"/>
          <w:bCs/>
          <w:sz w:val="22"/>
          <w:szCs w:val="22"/>
        </w:rPr>
        <w:t>Steve Roe – Vice Chair (</w:t>
      </w:r>
      <w:r w:rsidR="00A23B38">
        <w:rPr>
          <w:rFonts w:ascii="Arial" w:hAnsi="Arial" w:cs="Arial"/>
          <w:bCs/>
          <w:sz w:val="22"/>
          <w:szCs w:val="22"/>
        </w:rPr>
        <w:t>continuing in the role</w:t>
      </w:r>
      <w:r w:rsidRPr="001A73DD">
        <w:rPr>
          <w:rFonts w:ascii="Arial" w:hAnsi="Arial" w:cs="Arial"/>
          <w:bCs/>
          <w:sz w:val="22"/>
          <w:szCs w:val="22"/>
        </w:rPr>
        <w:t xml:space="preserve">) </w:t>
      </w:r>
    </w:p>
    <w:p w14:paraId="4E0E70DB" w14:textId="1313B8E0" w:rsidR="00F732CD" w:rsidRPr="001A73DD" w:rsidRDefault="00F732CD" w:rsidP="00F732CD">
      <w:pPr>
        <w:pStyle w:val="TxBrp4"/>
        <w:rPr>
          <w:rFonts w:ascii="Arial" w:hAnsi="Arial" w:cs="Arial"/>
          <w:bCs/>
          <w:sz w:val="22"/>
          <w:szCs w:val="22"/>
        </w:rPr>
      </w:pPr>
      <w:r w:rsidRPr="001A73DD">
        <w:rPr>
          <w:rFonts w:ascii="Arial" w:hAnsi="Arial" w:cs="Arial"/>
          <w:bCs/>
          <w:sz w:val="22"/>
          <w:szCs w:val="22"/>
        </w:rPr>
        <w:t>Ani Binet – Secretary (</w:t>
      </w:r>
      <w:r w:rsidR="00A23B38">
        <w:rPr>
          <w:rFonts w:ascii="Arial" w:hAnsi="Arial" w:cs="Arial"/>
          <w:bCs/>
          <w:sz w:val="22"/>
          <w:szCs w:val="22"/>
        </w:rPr>
        <w:t>continuing in the role</w:t>
      </w:r>
      <w:r w:rsidRPr="001A73DD">
        <w:rPr>
          <w:rFonts w:ascii="Arial" w:hAnsi="Arial" w:cs="Arial"/>
          <w:bCs/>
          <w:sz w:val="22"/>
          <w:szCs w:val="22"/>
        </w:rPr>
        <w:t>)</w:t>
      </w:r>
    </w:p>
    <w:p w14:paraId="1B0C5C26" w14:textId="163EA7F9" w:rsidR="00F732CD" w:rsidRDefault="00E635FE" w:rsidP="00F732CD">
      <w:pPr>
        <w:pStyle w:val="TxBrp4"/>
        <w:spacing w:line="240" w:lineRule="auto"/>
        <w:rPr>
          <w:rFonts w:ascii="Arial" w:hAnsi="Arial" w:cs="Arial"/>
          <w:bCs/>
          <w:sz w:val="22"/>
          <w:szCs w:val="22"/>
        </w:rPr>
      </w:pPr>
      <w:r>
        <w:rPr>
          <w:rFonts w:ascii="Arial" w:hAnsi="Arial" w:cs="Arial"/>
          <w:bCs/>
          <w:sz w:val="22"/>
          <w:szCs w:val="22"/>
        </w:rPr>
        <w:t>Helen Slinger</w:t>
      </w:r>
      <w:r w:rsidR="00F732CD" w:rsidRPr="001A73DD">
        <w:rPr>
          <w:rFonts w:ascii="Arial" w:hAnsi="Arial" w:cs="Arial"/>
          <w:bCs/>
          <w:sz w:val="22"/>
          <w:szCs w:val="22"/>
        </w:rPr>
        <w:t xml:space="preserve"> – Treasurer (</w:t>
      </w:r>
      <w:r w:rsidR="00063776">
        <w:rPr>
          <w:rFonts w:ascii="Arial" w:hAnsi="Arial" w:cs="Arial"/>
          <w:bCs/>
          <w:sz w:val="22"/>
          <w:szCs w:val="22"/>
        </w:rPr>
        <w:t>new to</w:t>
      </w:r>
      <w:r w:rsidR="00A23B38">
        <w:rPr>
          <w:rFonts w:ascii="Arial" w:hAnsi="Arial" w:cs="Arial"/>
          <w:bCs/>
          <w:sz w:val="22"/>
          <w:szCs w:val="22"/>
        </w:rPr>
        <w:t xml:space="preserve"> the role</w:t>
      </w:r>
      <w:r w:rsidR="00F732CD" w:rsidRPr="001A73DD">
        <w:rPr>
          <w:rFonts w:ascii="Arial" w:hAnsi="Arial" w:cs="Arial"/>
          <w:bCs/>
          <w:sz w:val="22"/>
          <w:szCs w:val="22"/>
        </w:rPr>
        <w:t>)</w:t>
      </w:r>
    </w:p>
    <w:p w14:paraId="4437E86F" w14:textId="77777777" w:rsidR="00F732CD" w:rsidRDefault="00F732CD" w:rsidP="00F732CD">
      <w:pPr>
        <w:pStyle w:val="TxBrp4"/>
        <w:spacing w:line="240" w:lineRule="auto"/>
        <w:rPr>
          <w:rFonts w:ascii="Arial" w:hAnsi="Arial" w:cs="Arial"/>
          <w:bCs/>
          <w:sz w:val="22"/>
          <w:szCs w:val="22"/>
        </w:rPr>
      </w:pPr>
    </w:p>
    <w:p w14:paraId="2FDCC0DE" w14:textId="77777777" w:rsidR="00F732CD" w:rsidRPr="00532F6E" w:rsidRDefault="00F732CD" w:rsidP="00F732CD">
      <w:pPr>
        <w:pStyle w:val="TxBrp4"/>
        <w:spacing w:line="240" w:lineRule="auto"/>
        <w:rPr>
          <w:rFonts w:ascii="Arial" w:hAnsi="Arial" w:cs="Arial"/>
          <w:b/>
          <w:bCs/>
          <w:color w:val="FF0000"/>
          <w:sz w:val="22"/>
          <w:szCs w:val="22"/>
        </w:rPr>
      </w:pPr>
    </w:p>
    <w:p w14:paraId="42DFD69F" w14:textId="77777777" w:rsidR="00F732CD" w:rsidRPr="00532F6E" w:rsidRDefault="00F732CD" w:rsidP="00F732CD">
      <w:pPr>
        <w:pStyle w:val="TxBrp4"/>
        <w:spacing w:line="240" w:lineRule="auto"/>
        <w:rPr>
          <w:rFonts w:ascii="Arial" w:hAnsi="Arial" w:cs="Arial"/>
          <w:b/>
          <w:bCs/>
          <w:sz w:val="22"/>
          <w:szCs w:val="22"/>
        </w:rPr>
      </w:pPr>
    </w:p>
    <w:p w14:paraId="203960AA" w14:textId="6D32F79F" w:rsidR="00F732CD" w:rsidRPr="00532F6E" w:rsidRDefault="00F732CD" w:rsidP="00F732CD">
      <w:pPr>
        <w:pStyle w:val="TxBrp4"/>
        <w:spacing w:line="240" w:lineRule="auto"/>
        <w:rPr>
          <w:rFonts w:ascii="Arial" w:hAnsi="Arial" w:cs="Arial"/>
          <w:bCs/>
          <w:u w:val="single"/>
        </w:rPr>
      </w:pPr>
      <w:r w:rsidRPr="00532F6E">
        <w:rPr>
          <w:rFonts w:ascii="Arial" w:hAnsi="Arial" w:cs="Arial"/>
          <w:bCs/>
          <w:u w:val="single"/>
        </w:rPr>
        <w:t xml:space="preserve">Agenda item </w:t>
      </w:r>
      <w:r w:rsidR="00152E6A">
        <w:rPr>
          <w:rFonts w:ascii="Arial" w:hAnsi="Arial" w:cs="Arial"/>
          <w:bCs/>
          <w:u w:val="single"/>
        </w:rPr>
        <w:t>8</w:t>
      </w:r>
      <w:r w:rsidRPr="00532F6E">
        <w:rPr>
          <w:rFonts w:ascii="Arial" w:hAnsi="Arial" w:cs="Arial"/>
          <w:bCs/>
          <w:u w:val="single"/>
        </w:rPr>
        <w:t xml:space="preserve"> – Any other notified business</w:t>
      </w:r>
    </w:p>
    <w:p w14:paraId="543E177F" w14:textId="77777777" w:rsidR="00F732CD" w:rsidRPr="00532F6E" w:rsidRDefault="00F732CD" w:rsidP="00F732CD">
      <w:pPr>
        <w:rPr>
          <w:rFonts w:ascii="Arial" w:hAnsi="Arial" w:cs="Arial"/>
          <w:sz w:val="22"/>
          <w:szCs w:val="22"/>
        </w:rPr>
      </w:pPr>
    </w:p>
    <w:p w14:paraId="59C4E801" w14:textId="77777777" w:rsidR="00F732CD" w:rsidRDefault="00F732CD" w:rsidP="00F732CD">
      <w:pPr>
        <w:tabs>
          <w:tab w:val="left" w:pos="204"/>
        </w:tabs>
        <w:rPr>
          <w:rFonts w:ascii="Arial" w:hAnsi="Arial" w:cs="Arial"/>
          <w:sz w:val="22"/>
          <w:szCs w:val="22"/>
        </w:rPr>
      </w:pPr>
    </w:p>
    <w:p w14:paraId="720549B3" w14:textId="77777777" w:rsidR="00F732CD" w:rsidRPr="00A41612" w:rsidRDefault="00F732CD" w:rsidP="00F732CD">
      <w:pPr>
        <w:tabs>
          <w:tab w:val="left" w:pos="204"/>
        </w:tabs>
        <w:rPr>
          <w:rFonts w:ascii="Arial" w:hAnsi="Arial" w:cs="Arial"/>
          <w:sz w:val="22"/>
          <w:szCs w:val="22"/>
        </w:rPr>
      </w:pPr>
    </w:p>
    <w:p w14:paraId="4FE941FA" w14:textId="0678F1D8" w:rsidR="00F732CD" w:rsidRPr="00A41612" w:rsidRDefault="00F732CD" w:rsidP="00F732CD">
      <w:pPr>
        <w:rPr>
          <w:rFonts w:ascii="Arial" w:hAnsi="Arial" w:cs="Arial"/>
        </w:rPr>
      </w:pPr>
      <w:r w:rsidRPr="00A41612">
        <w:rPr>
          <w:rFonts w:ascii="Arial" w:hAnsi="Arial" w:cs="Arial"/>
          <w:noProof/>
        </w:rPr>
        <mc:AlternateContent>
          <mc:Choice Requires="wps">
            <w:drawing>
              <wp:anchor distT="0" distB="0" distL="114300" distR="114300" simplePos="0" relativeHeight="251659264" behindDoc="0" locked="0" layoutInCell="1" allowOverlap="1" wp14:anchorId="53C68C1F" wp14:editId="048BE911">
                <wp:simplePos x="0" y="0"/>
                <wp:positionH relativeFrom="column">
                  <wp:posOffset>-5715</wp:posOffset>
                </wp:positionH>
                <wp:positionV relativeFrom="paragraph">
                  <wp:posOffset>84455</wp:posOffset>
                </wp:positionV>
                <wp:extent cx="1447800" cy="0"/>
                <wp:effectExtent l="9525" t="9525" r="9525"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7B0474D" id="Straight Arrow Connector 1" o:spid="_x0000_s1026" type="#_x0000_t32" style="position:absolute;margin-left:-.45pt;margin-top:6.65pt;width:11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"/>
            </w:pict>
          </mc:Fallback>
        </mc:AlternateContent>
      </w:r>
    </w:p>
    <w:p w14:paraId="4294E7AA" w14:textId="4AF7267B" w:rsidR="00F732CD" w:rsidRPr="00552311" w:rsidRDefault="00172246" w:rsidP="00F732CD">
      <w:pPr>
        <w:pStyle w:val="TxBrp4"/>
        <w:spacing w:line="360" w:lineRule="auto"/>
        <w:rPr>
          <w:rFonts w:ascii="Arial" w:hAnsi="Arial" w:cs="Arial"/>
          <w:sz w:val="22"/>
          <w:szCs w:val="22"/>
        </w:rPr>
      </w:pPr>
      <w:r>
        <w:rPr>
          <w:rFonts w:ascii="Arial" w:hAnsi="Arial" w:cs="Arial"/>
          <w:sz w:val="22"/>
          <w:szCs w:val="22"/>
        </w:rPr>
        <w:t>Jean Matthews</w:t>
      </w:r>
      <w:r w:rsidR="00F732CD" w:rsidRPr="00552311">
        <w:rPr>
          <w:rFonts w:ascii="Arial" w:hAnsi="Arial" w:cs="Arial"/>
          <w:sz w:val="22"/>
          <w:szCs w:val="22"/>
        </w:rPr>
        <w:t>, Chair</w:t>
      </w:r>
    </w:p>
    <w:p w14:paraId="65884869" w14:textId="77777777" w:rsidR="00F732CD" w:rsidRDefault="00F732CD" w:rsidP="00F732CD">
      <w:pPr>
        <w:pStyle w:val="TxBrp4"/>
        <w:spacing w:line="360" w:lineRule="auto"/>
        <w:rPr>
          <w:rFonts w:ascii="Arial" w:hAnsi="Arial" w:cs="Arial"/>
        </w:rPr>
      </w:pPr>
    </w:p>
    <w:p w14:paraId="384ED450" w14:textId="77777777" w:rsidR="00F732CD" w:rsidRPr="008747E0" w:rsidRDefault="00F732CD" w:rsidP="00F732CD">
      <w:pPr>
        <w:pStyle w:val="TxBrp4"/>
        <w:spacing w:line="240" w:lineRule="auto"/>
        <w:rPr>
          <w:rFonts w:ascii="Arial" w:hAnsi="Arial" w:cs="Arial"/>
          <w:color w:val="FF0000"/>
        </w:rPr>
      </w:pPr>
    </w:p>
    <w:p w14:paraId="4333D7AE" w14:textId="038D883C" w:rsidR="00F732CD" w:rsidRDefault="00F732CD" w:rsidP="00F732CD">
      <w:pPr>
        <w:tabs>
          <w:tab w:val="left" w:pos="204"/>
        </w:tabs>
        <w:spacing w:line="360" w:lineRule="auto"/>
        <w:rPr>
          <w:rFonts w:ascii="Arial" w:hAnsi="Arial" w:cs="Arial"/>
          <w:b/>
          <w:sz w:val="22"/>
          <w:szCs w:val="22"/>
        </w:rPr>
      </w:pPr>
      <w:r w:rsidRPr="00A41612">
        <w:rPr>
          <w:rFonts w:ascii="Arial" w:hAnsi="Arial" w:cs="Arial"/>
          <w:b/>
          <w:sz w:val="22"/>
          <w:szCs w:val="22"/>
        </w:rPr>
        <w:t xml:space="preserve">This document is also available on the BCT website at </w:t>
      </w:r>
      <w:hyperlink r:id="rId10" w:history="1">
        <w:r w:rsidRPr="00A665C2">
          <w:rPr>
            <w:rStyle w:val="Hyperlink"/>
            <w:rFonts w:ascii="Arial" w:hAnsi="Arial" w:cs="Arial"/>
            <w:b/>
            <w:sz w:val="22"/>
            <w:szCs w:val="22"/>
          </w:rPr>
          <w:t>https://www.bats.org.uk/the-trust/reports-financial-information/annual-general-meetings</w:t>
        </w:r>
      </w:hyperlink>
      <w:r>
        <w:rPr>
          <w:rFonts w:ascii="Arial" w:hAnsi="Arial" w:cs="Arial"/>
          <w:b/>
          <w:sz w:val="22"/>
          <w:szCs w:val="22"/>
        </w:rPr>
        <w:t xml:space="preserve"> </w:t>
      </w:r>
    </w:p>
    <w:p w14:paraId="36E60727" w14:textId="77777777" w:rsidR="00F732CD" w:rsidRPr="00A41612" w:rsidRDefault="00F732CD" w:rsidP="00F732CD">
      <w:pPr>
        <w:tabs>
          <w:tab w:val="left" w:pos="204"/>
        </w:tabs>
        <w:spacing w:line="360" w:lineRule="auto"/>
        <w:rPr>
          <w:rFonts w:ascii="Arial" w:hAnsi="Arial" w:cs="Arial"/>
          <w:sz w:val="22"/>
          <w:szCs w:val="22"/>
        </w:rPr>
      </w:pPr>
      <w:r w:rsidRPr="00A41612">
        <w:rPr>
          <w:rFonts w:ascii="Arial" w:hAnsi="Arial" w:cs="Arial"/>
          <w:sz w:val="22"/>
          <w:szCs w:val="22"/>
        </w:rPr>
        <w:t xml:space="preserve">Please email </w:t>
      </w:r>
      <w:hyperlink r:id="rId11" w:history="1">
        <w:r w:rsidRPr="00A41612">
          <w:rPr>
            <w:rStyle w:val="Hyperlink"/>
            <w:rFonts w:ascii="Arial" w:hAnsi="Arial" w:cs="Arial"/>
            <w:sz w:val="22"/>
            <w:szCs w:val="22"/>
          </w:rPr>
          <w:t>members@bats.org.uk</w:t>
        </w:r>
      </w:hyperlink>
      <w:r w:rsidRPr="00A41612">
        <w:rPr>
          <w:rFonts w:ascii="Arial" w:hAnsi="Arial" w:cs="Arial"/>
          <w:sz w:val="22"/>
          <w:szCs w:val="22"/>
        </w:rPr>
        <w:t xml:space="preserve">  or call 020 7820 7181 if you need any help.</w:t>
      </w:r>
    </w:p>
    <w:p w14:paraId="31AD2DF3" w14:textId="77777777" w:rsidR="00F732CD" w:rsidRPr="00A41612" w:rsidRDefault="00F732CD" w:rsidP="00F732CD">
      <w:pPr>
        <w:rPr>
          <w:rFonts w:ascii="Arial" w:hAnsi="Arial" w:cs="Arial"/>
          <w:sz w:val="22"/>
          <w:szCs w:val="22"/>
        </w:rPr>
      </w:pPr>
      <w:r w:rsidRPr="00A41612">
        <w:rPr>
          <w:rFonts w:ascii="Arial" w:hAnsi="Arial" w:cs="Arial"/>
          <w:sz w:val="22"/>
          <w:szCs w:val="22"/>
        </w:rPr>
        <w:t>Please return by post or, during normal business hours, by hand, to:</w:t>
      </w:r>
    </w:p>
    <w:p w14:paraId="5BC88164" w14:textId="77777777" w:rsidR="00F732CD" w:rsidRPr="00A41612" w:rsidRDefault="00F732CD" w:rsidP="00F732CD">
      <w:pPr>
        <w:widowControl w:val="0"/>
        <w:numPr>
          <w:ilvl w:val="0"/>
          <w:numId w:val="10"/>
        </w:numPr>
        <w:autoSpaceDE w:val="0"/>
        <w:autoSpaceDN w:val="0"/>
        <w:adjustRightInd w:val="0"/>
        <w:rPr>
          <w:rFonts w:ascii="Arial" w:hAnsi="Arial" w:cs="Arial"/>
          <w:sz w:val="22"/>
          <w:szCs w:val="22"/>
        </w:rPr>
      </w:pPr>
      <w:r>
        <w:rPr>
          <w:rFonts w:ascii="Arial" w:hAnsi="Arial" w:cs="Arial"/>
          <w:sz w:val="22"/>
          <w:szCs w:val="22"/>
        </w:rPr>
        <w:t>Senior Engagement and Fundraising Officer,</w:t>
      </w:r>
      <w:r w:rsidRPr="00A41612">
        <w:rPr>
          <w:rFonts w:ascii="Arial" w:hAnsi="Arial" w:cs="Arial"/>
          <w:sz w:val="22"/>
          <w:szCs w:val="22"/>
        </w:rPr>
        <w:t xml:space="preserve"> Bat Conservation Trust,</w:t>
      </w:r>
      <w:r>
        <w:rPr>
          <w:rFonts w:ascii="Arial" w:hAnsi="Arial" w:cs="Arial"/>
          <w:sz w:val="22"/>
          <w:szCs w:val="22"/>
        </w:rPr>
        <w:t xml:space="preserve"> Studio 15 Cloisters House, Cloisters Business Centre, 8 Battersea Park Road, London SW8 4BG </w:t>
      </w:r>
      <w:r w:rsidRPr="00A41612">
        <w:rPr>
          <w:rFonts w:ascii="Arial" w:hAnsi="Arial" w:cs="Arial"/>
          <w:i/>
          <w:sz w:val="22"/>
          <w:szCs w:val="22"/>
        </w:rPr>
        <w:t>or, if preferred, to</w:t>
      </w:r>
      <w:r w:rsidRPr="00A41612">
        <w:rPr>
          <w:rFonts w:ascii="Arial" w:hAnsi="Arial" w:cs="Arial"/>
          <w:sz w:val="22"/>
          <w:szCs w:val="22"/>
        </w:rPr>
        <w:t xml:space="preserve">: </w:t>
      </w:r>
    </w:p>
    <w:p w14:paraId="3618C96C" w14:textId="77777777" w:rsidR="00F732CD" w:rsidRPr="00A41612" w:rsidRDefault="00F732CD" w:rsidP="00F732CD">
      <w:pPr>
        <w:pStyle w:val="ListParagraph"/>
        <w:widowControl w:val="0"/>
        <w:numPr>
          <w:ilvl w:val="0"/>
          <w:numId w:val="10"/>
        </w:numPr>
        <w:autoSpaceDE w:val="0"/>
        <w:autoSpaceDN w:val="0"/>
        <w:adjustRightInd w:val="0"/>
        <w:spacing w:after="0" w:line="240" w:lineRule="auto"/>
        <w:jc w:val="both"/>
        <w:rPr>
          <w:rFonts w:ascii="Arial" w:hAnsi="Arial" w:cs="Arial"/>
        </w:rPr>
      </w:pPr>
      <w:r>
        <w:rPr>
          <w:rFonts w:ascii="Arial" w:hAnsi="Arial" w:cs="Arial"/>
        </w:rPr>
        <w:t>Senior Engagement and Fundraising Officer</w:t>
      </w:r>
      <w:r w:rsidRPr="00A41612">
        <w:rPr>
          <w:rFonts w:ascii="Arial" w:hAnsi="Arial" w:cs="Arial"/>
        </w:rPr>
        <w:t xml:space="preserve">, Freepost </w:t>
      </w:r>
      <w:r>
        <w:rPr>
          <w:rFonts w:ascii="Arial" w:hAnsi="Arial" w:cs="Arial"/>
        </w:rPr>
        <w:t>BAT CONSERVATION</w:t>
      </w:r>
    </w:p>
    <w:p w14:paraId="6FF403E1" w14:textId="77777777" w:rsidR="00F732CD" w:rsidRPr="00A41612" w:rsidRDefault="00F732CD" w:rsidP="00F732CD">
      <w:pPr>
        <w:jc w:val="both"/>
        <w:rPr>
          <w:rFonts w:ascii="Arial" w:hAnsi="Arial" w:cs="Arial"/>
          <w:sz w:val="22"/>
          <w:szCs w:val="22"/>
        </w:rPr>
      </w:pPr>
    </w:p>
    <w:p w14:paraId="7F45D229" w14:textId="672C2BA6" w:rsidR="00F732CD" w:rsidRPr="00A41612" w:rsidRDefault="00663894" w:rsidP="00F732CD">
      <w:pPr>
        <w:jc w:val="both"/>
        <w:rPr>
          <w:rFonts w:ascii="Arial" w:hAnsi="Arial" w:cs="Arial"/>
          <w:i/>
          <w:sz w:val="22"/>
          <w:szCs w:val="22"/>
        </w:rPr>
      </w:pPr>
      <w:r>
        <w:rPr>
          <w:rFonts w:ascii="Arial" w:hAnsi="Arial" w:cs="Arial"/>
          <w:sz w:val="22"/>
          <w:szCs w:val="22"/>
        </w:rPr>
        <w:t>Proxy votes</w:t>
      </w:r>
      <w:r w:rsidR="00F732CD" w:rsidRPr="00A41612">
        <w:rPr>
          <w:rFonts w:ascii="Arial" w:hAnsi="Arial" w:cs="Arial"/>
          <w:sz w:val="22"/>
          <w:szCs w:val="22"/>
        </w:rPr>
        <w:t xml:space="preserve"> sent by post must </w:t>
      </w:r>
      <w:r w:rsidR="00F732CD" w:rsidRPr="00892DD1">
        <w:rPr>
          <w:rFonts w:ascii="Arial" w:hAnsi="Arial" w:cs="Arial"/>
          <w:sz w:val="22"/>
          <w:szCs w:val="22"/>
        </w:rPr>
        <w:t xml:space="preserve">arrive </w:t>
      </w:r>
      <w:r w:rsidRPr="00663894">
        <w:rPr>
          <w:rFonts w:ascii="Arial" w:hAnsi="Arial" w:cs="Arial"/>
          <w:b/>
          <w:bCs/>
          <w:sz w:val="22"/>
          <w:szCs w:val="22"/>
        </w:rPr>
        <w:t xml:space="preserve">by 5:30pm on Thursday </w:t>
      </w:r>
      <w:r w:rsidR="00712032">
        <w:rPr>
          <w:rFonts w:ascii="Arial" w:hAnsi="Arial" w:cs="Arial"/>
          <w:b/>
          <w:bCs/>
          <w:sz w:val="22"/>
          <w:szCs w:val="22"/>
        </w:rPr>
        <w:t>14</w:t>
      </w:r>
      <w:r w:rsidRPr="00663894">
        <w:rPr>
          <w:rFonts w:ascii="Arial" w:hAnsi="Arial" w:cs="Arial"/>
          <w:b/>
          <w:bCs/>
          <w:sz w:val="22"/>
          <w:szCs w:val="22"/>
        </w:rPr>
        <w:t xml:space="preserve"> of September</w:t>
      </w:r>
      <w:r w:rsidR="00DA2F83">
        <w:rPr>
          <w:rFonts w:ascii="Arial" w:hAnsi="Arial" w:cs="Arial"/>
          <w:b/>
          <w:bCs/>
          <w:sz w:val="22"/>
          <w:szCs w:val="22"/>
        </w:rPr>
        <w:t xml:space="preserve"> 2023</w:t>
      </w:r>
      <w:r w:rsidR="00F732CD" w:rsidRPr="00E4158B">
        <w:rPr>
          <w:rFonts w:ascii="Arial" w:hAnsi="Arial" w:cs="Arial"/>
          <w:b/>
          <w:sz w:val="22"/>
          <w:szCs w:val="22"/>
        </w:rPr>
        <w:t>.</w:t>
      </w:r>
      <w:r w:rsidR="00F732CD" w:rsidRPr="00E4158B">
        <w:rPr>
          <w:rFonts w:ascii="Arial" w:hAnsi="Arial" w:cs="Arial"/>
          <w:i/>
          <w:sz w:val="22"/>
          <w:szCs w:val="22"/>
        </w:rPr>
        <w:t xml:space="preserve"> </w:t>
      </w:r>
      <w:r w:rsidR="00F732CD" w:rsidRPr="00A41612">
        <w:rPr>
          <w:rFonts w:ascii="Arial" w:hAnsi="Arial" w:cs="Arial"/>
          <w:i/>
          <w:sz w:val="22"/>
          <w:szCs w:val="22"/>
        </w:rPr>
        <w:t xml:space="preserve">Please note that the FREEPOST facility provides a </w:t>
      </w:r>
      <w:r w:rsidR="00F21497" w:rsidRPr="00A41612">
        <w:rPr>
          <w:rFonts w:ascii="Arial" w:hAnsi="Arial" w:cs="Arial"/>
          <w:i/>
          <w:sz w:val="22"/>
          <w:szCs w:val="22"/>
        </w:rPr>
        <w:t>Second-Class</w:t>
      </w:r>
      <w:r w:rsidR="00F732CD" w:rsidRPr="00A41612">
        <w:rPr>
          <w:rFonts w:ascii="Arial" w:hAnsi="Arial" w:cs="Arial"/>
          <w:i/>
          <w:sz w:val="22"/>
          <w:szCs w:val="22"/>
        </w:rPr>
        <w:t xml:space="preserve"> delivery service.  </w:t>
      </w:r>
    </w:p>
    <w:p w14:paraId="349C5FD0" w14:textId="77777777" w:rsidR="00F732CD" w:rsidRDefault="00F732CD" w:rsidP="00F732CD">
      <w:pPr>
        <w:jc w:val="both"/>
        <w:rPr>
          <w:rFonts w:ascii="Arial" w:hAnsi="Arial" w:cs="Arial"/>
          <w:b/>
          <w:sz w:val="22"/>
          <w:szCs w:val="22"/>
        </w:rPr>
      </w:pPr>
    </w:p>
    <w:p w14:paraId="6E147E35" w14:textId="77777777" w:rsidR="00F732CD" w:rsidRDefault="00F732CD" w:rsidP="00F732CD">
      <w:pPr>
        <w:jc w:val="both"/>
        <w:rPr>
          <w:rFonts w:ascii="Arial" w:hAnsi="Arial" w:cs="Arial"/>
          <w:b/>
          <w:sz w:val="22"/>
          <w:szCs w:val="22"/>
        </w:rPr>
      </w:pPr>
      <w:r>
        <w:rPr>
          <w:rFonts w:ascii="Arial" w:hAnsi="Arial" w:cs="Arial"/>
          <w:b/>
          <w:sz w:val="22"/>
          <w:szCs w:val="22"/>
        </w:rPr>
        <w:t>Please do inform us (by calling or emailing us as above) if you send your proxy vote via post as the BCT office is still not staffed every day.</w:t>
      </w:r>
    </w:p>
    <w:p w14:paraId="233ABAAE" w14:textId="77777777" w:rsidR="00F732CD" w:rsidRPr="00A41612" w:rsidRDefault="00F732CD" w:rsidP="00F732CD">
      <w:pPr>
        <w:ind w:firstLine="60"/>
        <w:jc w:val="both"/>
        <w:rPr>
          <w:rFonts w:ascii="Arial" w:hAnsi="Arial" w:cs="Arial"/>
          <w:sz w:val="22"/>
          <w:szCs w:val="22"/>
        </w:rPr>
      </w:pPr>
      <w:r>
        <w:rPr>
          <w:rFonts w:ascii="Arial" w:hAnsi="Arial" w:cs="Arial"/>
          <w:b/>
          <w:sz w:val="22"/>
          <w:szCs w:val="22"/>
        </w:rPr>
        <w:t xml:space="preserve">  </w:t>
      </w:r>
    </w:p>
    <w:p w14:paraId="1F186FC4" w14:textId="77777777" w:rsidR="00F732CD" w:rsidRPr="00A41612" w:rsidRDefault="00F732CD" w:rsidP="00F732CD">
      <w:pPr>
        <w:jc w:val="both"/>
        <w:rPr>
          <w:rFonts w:ascii="Arial" w:hAnsi="Arial" w:cs="Arial"/>
          <w:sz w:val="22"/>
          <w:szCs w:val="22"/>
        </w:rPr>
      </w:pPr>
    </w:p>
    <w:p w14:paraId="078481C8" w14:textId="77777777" w:rsidR="00F732CD" w:rsidRPr="00A41612" w:rsidRDefault="00F732CD" w:rsidP="00F732CD">
      <w:pPr>
        <w:rPr>
          <w:rFonts w:ascii="Arial" w:hAnsi="Arial" w:cs="Arial"/>
          <w:sz w:val="22"/>
          <w:szCs w:val="22"/>
        </w:rPr>
      </w:pPr>
      <w:r w:rsidRPr="00A41612">
        <w:rPr>
          <w:rFonts w:ascii="Arial" w:hAnsi="Arial" w:cs="Arial"/>
          <w:sz w:val="22"/>
          <w:szCs w:val="22"/>
        </w:rPr>
        <w:t>Notes</w:t>
      </w:r>
    </w:p>
    <w:p w14:paraId="01738564" w14:textId="77777777" w:rsidR="00F732CD" w:rsidRPr="00A41612" w:rsidRDefault="00F732CD" w:rsidP="00F732CD">
      <w:pPr>
        <w:rPr>
          <w:rFonts w:ascii="Arial" w:hAnsi="Arial" w:cs="Arial"/>
          <w:sz w:val="22"/>
          <w:szCs w:val="22"/>
        </w:rPr>
      </w:pPr>
      <w:r w:rsidRPr="00A41612">
        <w:rPr>
          <w:rFonts w:ascii="Arial" w:hAnsi="Arial" w:cs="Arial"/>
          <w:b/>
          <w:sz w:val="22"/>
          <w:szCs w:val="22"/>
        </w:rPr>
        <w:lastRenderedPageBreak/>
        <w:t>Note 1</w:t>
      </w:r>
      <w:r w:rsidRPr="00A41612">
        <w:rPr>
          <w:rFonts w:ascii="Arial" w:hAnsi="Arial" w:cs="Arial"/>
          <w:sz w:val="22"/>
          <w:szCs w:val="22"/>
        </w:rPr>
        <w:t>: If you wish to appoint a person other than the Chairperson of the AGM as your proxy, you should delete the words “the Chairperson of the AGM” and insert in the space provided the name and address of the person whom you wish to represent you. A proxy need not be a member of the Charity but must attend the AGM in person to represent you. If you or your proxy do not attend, your vote will not be cast.</w:t>
      </w:r>
    </w:p>
    <w:p w14:paraId="47D0F57D" w14:textId="77777777" w:rsidR="00F732CD" w:rsidRPr="00A41612" w:rsidRDefault="00F732CD" w:rsidP="00F732CD">
      <w:pPr>
        <w:rPr>
          <w:rFonts w:ascii="Arial" w:hAnsi="Arial" w:cs="Arial"/>
          <w:sz w:val="22"/>
          <w:szCs w:val="22"/>
        </w:rPr>
      </w:pPr>
      <w:r w:rsidRPr="00A41612">
        <w:rPr>
          <w:rFonts w:ascii="Arial" w:hAnsi="Arial" w:cs="Arial"/>
          <w:b/>
          <w:sz w:val="22"/>
          <w:szCs w:val="22"/>
        </w:rPr>
        <w:t>Note 2</w:t>
      </w:r>
      <w:r w:rsidRPr="00A41612">
        <w:rPr>
          <w:rFonts w:ascii="Arial" w:hAnsi="Arial" w:cs="Arial"/>
          <w:sz w:val="22"/>
          <w:szCs w:val="22"/>
        </w:rPr>
        <w:t xml:space="preserve">: Please indicate how you wish your votes to be cast by placing a cross (“X”) in the box either “for”, “against” or “abstain” for each of the resolutions set out above. </w:t>
      </w:r>
    </w:p>
    <w:p w14:paraId="3666A40A" w14:textId="311380AE" w:rsidR="00F732CD" w:rsidRPr="00A41612" w:rsidRDefault="00F732CD" w:rsidP="00F732CD">
      <w:pPr>
        <w:pStyle w:val="PlainText"/>
        <w:rPr>
          <w:rFonts w:ascii="Arial" w:hAnsi="Arial" w:cs="Arial"/>
        </w:rPr>
      </w:pPr>
      <w:r w:rsidRPr="00A41612">
        <w:rPr>
          <w:rFonts w:ascii="Arial" w:hAnsi="Arial" w:cs="Arial"/>
          <w:b/>
        </w:rPr>
        <w:t>Note 3</w:t>
      </w:r>
      <w:r w:rsidRPr="00A41612">
        <w:rPr>
          <w:rFonts w:ascii="Arial" w:hAnsi="Arial" w:cs="Arial"/>
        </w:rPr>
        <w:t xml:space="preserve">: In the case of Family Membership there are two votes per family when two adults appear on the relevant record of the Family Membership (18 being the age of eligibility to vote – see Article 24) and two Proxy Forms, one for each adult, will be mailed*. </w:t>
      </w:r>
    </w:p>
    <w:p w14:paraId="1AAFDA98" w14:textId="77777777" w:rsidR="00F732CD" w:rsidRPr="00A41612" w:rsidRDefault="00F732CD" w:rsidP="00F732CD">
      <w:pPr>
        <w:pStyle w:val="PlainText"/>
        <w:rPr>
          <w:rFonts w:ascii="Arial" w:hAnsi="Arial" w:cs="Arial"/>
        </w:rPr>
      </w:pPr>
      <w:r w:rsidRPr="00A41612">
        <w:rPr>
          <w:rFonts w:ascii="Arial" w:hAnsi="Arial" w:cs="Arial"/>
        </w:rPr>
        <w:t>In the case of Family Membership when only one adult appears on the relevant record of the Family Membership there is one vote per family**. (In the unlikely event of more than one vote being received from different individuals in the same Family Membership when only one adult appears on the relevant record only the vote of the first individual to appear on the relevant record of the Family Membership will count).</w:t>
      </w:r>
    </w:p>
    <w:p w14:paraId="6761AD38" w14:textId="77777777" w:rsidR="00F732CD" w:rsidRPr="00A41612" w:rsidRDefault="00F732CD" w:rsidP="00F732CD">
      <w:pPr>
        <w:rPr>
          <w:rFonts w:ascii="Arial" w:hAnsi="Arial" w:cs="Arial"/>
          <w:sz w:val="22"/>
          <w:szCs w:val="22"/>
        </w:rPr>
      </w:pPr>
      <w:r w:rsidRPr="00A41612">
        <w:rPr>
          <w:rFonts w:ascii="Arial" w:hAnsi="Arial" w:cs="Arial"/>
          <w:b/>
          <w:sz w:val="22"/>
          <w:szCs w:val="22"/>
        </w:rPr>
        <w:t>Note 4</w:t>
      </w:r>
      <w:r w:rsidRPr="00A41612">
        <w:rPr>
          <w:rFonts w:ascii="Arial" w:hAnsi="Arial" w:cs="Arial"/>
          <w:sz w:val="22"/>
          <w:szCs w:val="22"/>
        </w:rPr>
        <w:t>: Any amendments you make to this Proxy Form should be initialled by you.</w:t>
      </w:r>
    </w:p>
    <w:p w14:paraId="293F196F" w14:textId="77777777" w:rsidR="00F732CD" w:rsidRPr="00A41612" w:rsidRDefault="00F732CD" w:rsidP="00F732CD">
      <w:pPr>
        <w:rPr>
          <w:rFonts w:ascii="Arial" w:hAnsi="Arial" w:cs="Arial"/>
          <w:sz w:val="22"/>
          <w:szCs w:val="22"/>
        </w:rPr>
      </w:pPr>
      <w:r w:rsidRPr="00A41612">
        <w:rPr>
          <w:rFonts w:ascii="Arial" w:hAnsi="Arial" w:cs="Arial"/>
          <w:b/>
          <w:sz w:val="22"/>
          <w:szCs w:val="22"/>
        </w:rPr>
        <w:t>Note 5</w:t>
      </w:r>
      <w:r w:rsidRPr="00A41612">
        <w:rPr>
          <w:rFonts w:ascii="Arial" w:hAnsi="Arial" w:cs="Arial"/>
          <w:sz w:val="22"/>
          <w:szCs w:val="22"/>
        </w:rPr>
        <w:t>: Completion and return of this Proxy Form will not preclude you from subsequently attending and voting in person at the AGM if you so wish.</w:t>
      </w:r>
    </w:p>
    <w:p w14:paraId="74BF73DD" w14:textId="77777777" w:rsidR="00F732CD" w:rsidRPr="00A41612" w:rsidRDefault="00F732CD" w:rsidP="00F732CD">
      <w:pPr>
        <w:rPr>
          <w:rFonts w:ascii="Arial" w:hAnsi="Arial" w:cs="Arial"/>
          <w:sz w:val="22"/>
          <w:szCs w:val="22"/>
        </w:rPr>
      </w:pPr>
      <w:r w:rsidRPr="00A41612">
        <w:rPr>
          <w:rFonts w:ascii="Arial" w:hAnsi="Arial" w:cs="Arial"/>
          <w:b/>
          <w:sz w:val="22"/>
          <w:szCs w:val="22"/>
        </w:rPr>
        <w:t>Note 6</w:t>
      </w:r>
      <w:r w:rsidRPr="00A41612">
        <w:rPr>
          <w:rFonts w:ascii="Arial" w:hAnsi="Arial" w:cs="Arial"/>
          <w:sz w:val="22"/>
          <w:szCs w:val="22"/>
        </w:rPr>
        <w:t>: To ensure this Proxy Form is received in time if post</w:t>
      </w:r>
      <w:r>
        <w:rPr>
          <w:rFonts w:ascii="Arial" w:hAnsi="Arial" w:cs="Arial"/>
          <w:sz w:val="22"/>
          <w:szCs w:val="22"/>
        </w:rPr>
        <w:t>ed, it should be deposited with Senior Engagement and Fundraising Officer</w:t>
      </w:r>
      <w:r w:rsidRPr="00A41612">
        <w:rPr>
          <w:rFonts w:ascii="Arial" w:hAnsi="Arial" w:cs="Arial"/>
          <w:sz w:val="22"/>
          <w:szCs w:val="22"/>
        </w:rPr>
        <w:t>, Bat Conservation Trust,</w:t>
      </w:r>
      <w:r>
        <w:rPr>
          <w:rFonts w:ascii="Arial" w:hAnsi="Arial" w:cs="Arial"/>
          <w:sz w:val="22"/>
          <w:szCs w:val="22"/>
        </w:rPr>
        <w:t xml:space="preserve"> Studio 15 Cloisters House, Cloisters Business Centre, 8 Battersea Park Road, London SW8 4BG</w:t>
      </w:r>
      <w:r w:rsidRPr="00A41612">
        <w:rPr>
          <w:rFonts w:ascii="Arial" w:hAnsi="Arial" w:cs="Arial"/>
          <w:sz w:val="22"/>
          <w:szCs w:val="22"/>
        </w:rPr>
        <w:t xml:space="preserve">, no less than </w:t>
      </w:r>
      <w:r>
        <w:rPr>
          <w:rFonts w:ascii="Arial" w:hAnsi="Arial" w:cs="Arial"/>
          <w:sz w:val="22"/>
          <w:szCs w:val="22"/>
        </w:rPr>
        <w:t>48</w:t>
      </w:r>
      <w:r w:rsidRPr="00A41612">
        <w:rPr>
          <w:rFonts w:ascii="Arial" w:hAnsi="Arial" w:cs="Arial"/>
          <w:sz w:val="22"/>
          <w:szCs w:val="22"/>
        </w:rPr>
        <w:t xml:space="preserve"> hours before the time appointed for holding the AGM. </w:t>
      </w:r>
    </w:p>
    <w:p w14:paraId="6FCCDC7E" w14:textId="543C7165" w:rsidR="00F732CD" w:rsidRPr="00A41612" w:rsidRDefault="00F732CD" w:rsidP="00F732CD">
      <w:pPr>
        <w:rPr>
          <w:rFonts w:ascii="Arial" w:hAnsi="Arial" w:cs="Arial"/>
          <w:sz w:val="22"/>
          <w:szCs w:val="22"/>
        </w:rPr>
      </w:pPr>
      <w:r w:rsidRPr="00A41612">
        <w:rPr>
          <w:rFonts w:ascii="Arial" w:hAnsi="Arial" w:cs="Arial"/>
          <w:sz w:val="22"/>
          <w:szCs w:val="22"/>
        </w:rPr>
        <w:t xml:space="preserve">* If the second Proxy Form has not been received within two weeks after receiving the first please contact </w:t>
      </w:r>
      <w:r>
        <w:rPr>
          <w:rFonts w:ascii="Arial" w:hAnsi="Arial" w:cs="Arial"/>
          <w:sz w:val="22"/>
          <w:szCs w:val="22"/>
        </w:rPr>
        <w:t>the Senior Engagement and Fundraising Officer</w:t>
      </w:r>
      <w:r w:rsidRPr="00A41612">
        <w:rPr>
          <w:rFonts w:ascii="Arial" w:hAnsi="Arial" w:cs="Arial"/>
          <w:sz w:val="22"/>
          <w:szCs w:val="22"/>
        </w:rPr>
        <w:t>, Bat Conservation Trust,</w:t>
      </w:r>
      <w:r>
        <w:rPr>
          <w:rFonts w:ascii="Arial" w:hAnsi="Arial" w:cs="Arial"/>
          <w:sz w:val="22"/>
          <w:szCs w:val="22"/>
        </w:rPr>
        <w:t xml:space="preserve"> Studio 15 Cloisters House, Cloisters Business Centre, 8 Battersea Park Road, London SW8 4BG</w:t>
      </w:r>
      <w:r w:rsidRPr="00A41612">
        <w:rPr>
          <w:rFonts w:ascii="Arial" w:hAnsi="Arial" w:cs="Arial"/>
          <w:sz w:val="22"/>
          <w:szCs w:val="22"/>
        </w:rPr>
        <w:t xml:space="preserve">, or email </w:t>
      </w:r>
      <w:hyperlink r:id="rId12" w:history="1">
        <w:r w:rsidRPr="00F4031C">
          <w:rPr>
            <w:rStyle w:val="Hyperlink"/>
            <w:rFonts w:ascii="Arial" w:hAnsi="Arial" w:cs="Arial"/>
            <w:sz w:val="22"/>
            <w:szCs w:val="22"/>
          </w:rPr>
          <w:t>members@bats.org.uk</w:t>
        </w:r>
      </w:hyperlink>
      <w:r w:rsidRPr="00A41612">
        <w:rPr>
          <w:rFonts w:ascii="Arial" w:hAnsi="Arial" w:cs="Arial"/>
          <w:sz w:val="22"/>
          <w:szCs w:val="22"/>
        </w:rPr>
        <w:t>.</w:t>
      </w:r>
    </w:p>
    <w:p w14:paraId="4171F165" w14:textId="67B01D3E" w:rsidR="002E41AD" w:rsidRPr="000D6319" w:rsidRDefault="00F732CD" w:rsidP="000D6319">
      <w:pPr>
        <w:tabs>
          <w:tab w:val="left" w:pos="204"/>
        </w:tabs>
        <w:rPr>
          <w:rFonts w:ascii="Arial" w:hAnsi="Arial" w:cs="Arial"/>
          <w:sz w:val="22"/>
          <w:szCs w:val="22"/>
        </w:rPr>
      </w:pPr>
      <w:r w:rsidRPr="00A41612">
        <w:rPr>
          <w:rFonts w:ascii="Arial" w:hAnsi="Arial" w:cs="Arial"/>
          <w:b/>
          <w:sz w:val="22"/>
          <w:szCs w:val="22"/>
        </w:rPr>
        <w:t>Note 7</w:t>
      </w:r>
      <w:r>
        <w:rPr>
          <w:rFonts w:ascii="Arial" w:hAnsi="Arial" w:cs="Arial"/>
          <w:sz w:val="22"/>
          <w:szCs w:val="22"/>
        </w:rPr>
        <w:t xml:space="preserve">: Minutes from the </w:t>
      </w:r>
      <w:r w:rsidR="00663894">
        <w:rPr>
          <w:rFonts w:ascii="Arial" w:hAnsi="Arial" w:cs="Arial"/>
          <w:sz w:val="22"/>
          <w:szCs w:val="22"/>
        </w:rPr>
        <w:t>202</w:t>
      </w:r>
      <w:r w:rsidR="00712032">
        <w:rPr>
          <w:rFonts w:ascii="Arial" w:hAnsi="Arial" w:cs="Arial"/>
          <w:sz w:val="22"/>
          <w:szCs w:val="22"/>
        </w:rPr>
        <w:t>2</w:t>
      </w:r>
      <w:r w:rsidRPr="00A41612">
        <w:rPr>
          <w:rFonts w:ascii="Arial" w:hAnsi="Arial" w:cs="Arial"/>
          <w:sz w:val="22"/>
          <w:szCs w:val="22"/>
        </w:rPr>
        <w:t xml:space="preserve"> AGM are available online at </w:t>
      </w:r>
      <w:hyperlink r:id="rId13" w:history="1">
        <w:r w:rsidRPr="00A41612">
          <w:rPr>
            <w:rStyle w:val="Hyperlink"/>
            <w:rFonts w:ascii="Arial" w:hAnsi="Arial" w:cs="Arial"/>
            <w:sz w:val="22"/>
            <w:szCs w:val="22"/>
          </w:rPr>
          <w:t>www.bats.org.uk</w:t>
        </w:r>
      </w:hyperlink>
      <w:r w:rsidRPr="00A41612">
        <w:rPr>
          <w:rFonts w:ascii="Arial" w:hAnsi="Arial" w:cs="Arial"/>
          <w:sz w:val="22"/>
          <w:szCs w:val="22"/>
        </w:rPr>
        <w:t xml:space="preserve"> . Alternatively, if you require a hard </w:t>
      </w:r>
      <w:r w:rsidR="00712032" w:rsidRPr="00A41612">
        <w:rPr>
          <w:rFonts w:ascii="Arial" w:hAnsi="Arial" w:cs="Arial"/>
          <w:sz w:val="22"/>
          <w:szCs w:val="22"/>
        </w:rPr>
        <w:t>copy,</w:t>
      </w:r>
      <w:r w:rsidRPr="00A41612">
        <w:rPr>
          <w:rFonts w:ascii="Arial" w:hAnsi="Arial" w:cs="Arial"/>
          <w:sz w:val="22"/>
          <w:szCs w:val="22"/>
        </w:rPr>
        <w:t xml:space="preserve"> please contact </w:t>
      </w:r>
      <w:r w:rsidR="00663894">
        <w:rPr>
          <w:rFonts w:ascii="Arial" w:hAnsi="Arial" w:cs="Arial"/>
          <w:sz w:val="22"/>
          <w:szCs w:val="22"/>
        </w:rPr>
        <w:t>us</w:t>
      </w:r>
      <w:r w:rsidRPr="00A41612">
        <w:rPr>
          <w:rFonts w:ascii="Arial" w:hAnsi="Arial" w:cs="Arial"/>
          <w:sz w:val="22"/>
          <w:szCs w:val="22"/>
        </w:rPr>
        <w:t xml:space="preserve"> on 0207 820 7181 / </w:t>
      </w:r>
      <w:hyperlink r:id="rId14" w:history="1">
        <w:r w:rsidRPr="003E0CBB">
          <w:rPr>
            <w:rStyle w:val="Hyperlink"/>
            <w:rFonts w:ascii="Arial" w:hAnsi="Arial" w:cs="Arial"/>
            <w:sz w:val="22"/>
            <w:szCs w:val="22"/>
          </w:rPr>
          <w:t>members@bats.org.uk</w:t>
        </w:r>
      </w:hyperlink>
      <w:r w:rsidRPr="00A41612">
        <w:rPr>
          <w:rFonts w:ascii="Arial" w:hAnsi="Arial" w:cs="Arial"/>
          <w:sz w:val="22"/>
          <w:szCs w:val="22"/>
        </w:rPr>
        <w:t xml:space="preserve"> </w:t>
      </w:r>
    </w:p>
    <w:sectPr w:rsidR="002E41AD" w:rsidRPr="000D6319" w:rsidSect="004E1E13">
      <w:headerReference w:type="default" r:id="rId15"/>
      <w:footerReference w:type="default" r:id="rId16"/>
      <w:headerReference w:type="first" r:id="rId17"/>
      <w:footerReference w:type="first" r:id="rId18"/>
      <w:pgSz w:w="11899" w:h="16838"/>
      <w:pgMar w:top="1440" w:right="1440" w:bottom="1440" w:left="1440"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9C125" w14:textId="77777777" w:rsidR="00EB2FD8" w:rsidRDefault="00EB2FD8" w:rsidP="009C12DE">
      <w:r>
        <w:separator/>
      </w:r>
    </w:p>
  </w:endnote>
  <w:endnote w:type="continuationSeparator" w:id="0">
    <w:p w14:paraId="2D591923" w14:textId="77777777" w:rsidR="00EB2FD8" w:rsidRDefault="00EB2FD8" w:rsidP="009C1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45E95" w14:textId="77777777" w:rsidR="004E1E13" w:rsidRPr="004E1E13" w:rsidRDefault="004E1E13">
    <w:pPr>
      <w:pStyle w:val="Footer"/>
      <w:jc w:val="center"/>
      <w:rPr>
        <w:rFonts w:ascii="Calibri" w:hAnsi="Calibri" w:cs="Calibri"/>
        <w:sz w:val="22"/>
        <w:szCs w:val="22"/>
      </w:rPr>
    </w:pPr>
    <w:r w:rsidRPr="004E1E13">
      <w:rPr>
        <w:rFonts w:ascii="Calibri" w:hAnsi="Calibri" w:cs="Calibri"/>
        <w:sz w:val="22"/>
        <w:szCs w:val="22"/>
      </w:rPr>
      <w:t xml:space="preserve">Page </w:t>
    </w:r>
    <w:r w:rsidRPr="004E1E13">
      <w:rPr>
        <w:rFonts w:ascii="Calibri" w:hAnsi="Calibri" w:cs="Calibri"/>
        <w:bCs/>
        <w:sz w:val="22"/>
        <w:szCs w:val="22"/>
      </w:rPr>
      <w:fldChar w:fldCharType="begin"/>
    </w:r>
    <w:r w:rsidRPr="004E1E13">
      <w:rPr>
        <w:rFonts w:ascii="Calibri" w:hAnsi="Calibri" w:cs="Calibri"/>
        <w:bCs/>
        <w:sz w:val="22"/>
        <w:szCs w:val="22"/>
      </w:rPr>
      <w:instrText xml:space="preserve"> PAGE </w:instrText>
    </w:r>
    <w:r w:rsidRPr="004E1E13">
      <w:rPr>
        <w:rFonts w:ascii="Calibri" w:hAnsi="Calibri" w:cs="Calibri"/>
        <w:bCs/>
        <w:sz w:val="22"/>
        <w:szCs w:val="22"/>
      </w:rPr>
      <w:fldChar w:fldCharType="separate"/>
    </w:r>
    <w:r w:rsidR="00367F8B">
      <w:rPr>
        <w:rFonts w:ascii="Calibri" w:hAnsi="Calibri" w:cs="Calibri"/>
        <w:bCs/>
        <w:noProof/>
        <w:sz w:val="22"/>
        <w:szCs w:val="22"/>
      </w:rPr>
      <w:t>2</w:t>
    </w:r>
    <w:r w:rsidRPr="004E1E13">
      <w:rPr>
        <w:rFonts w:ascii="Calibri" w:hAnsi="Calibri" w:cs="Calibri"/>
        <w:bCs/>
        <w:sz w:val="22"/>
        <w:szCs w:val="22"/>
      </w:rPr>
      <w:fldChar w:fldCharType="end"/>
    </w:r>
    <w:r w:rsidRPr="004E1E13">
      <w:rPr>
        <w:rFonts w:ascii="Calibri" w:hAnsi="Calibri" w:cs="Calibri"/>
        <w:sz w:val="22"/>
        <w:szCs w:val="22"/>
      </w:rPr>
      <w:t xml:space="preserve"> of </w:t>
    </w:r>
    <w:r w:rsidRPr="004E1E13">
      <w:rPr>
        <w:rFonts w:ascii="Calibri" w:hAnsi="Calibri" w:cs="Calibri"/>
        <w:bCs/>
        <w:sz w:val="22"/>
        <w:szCs w:val="22"/>
      </w:rPr>
      <w:fldChar w:fldCharType="begin"/>
    </w:r>
    <w:r w:rsidRPr="004E1E13">
      <w:rPr>
        <w:rFonts w:ascii="Calibri" w:hAnsi="Calibri" w:cs="Calibri"/>
        <w:bCs/>
        <w:sz w:val="22"/>
        <w:szCs w:val="22"/>
      </w:rPr>
      <w:instrText xml:space="preserve"> NUMPAGES  </w:instrText>
    </w:r>
    <w:r w:rsidRPr="004E1E13">
      <w:rPr>
        <w:rFonts w:ascii="Calibri" w:hAnsi="Calibri" w:cs="Calibri"/>
        <w:bCs/>
        <w:sz w:val="22"/>
        <w:szCs w:val="22"/>
      </w:rPr>
      <w:fldChar w:fldCharType="separate"/>
    </w:r>
    <w:r w:rsidR="00367F8B">
      <w:rPr>
        <w:rFonts w:ascii="Calibri" w:hAnsi="Calibri" w:cs="Calibri"/>
        <w:bCs/>
        <w:noProof/>
        <w:sz w:val="22"/>
        <w:szCs w:val="22"/>
      </w:rPr>
      <w:t>2</w:t>
    </w:r>
    <w:r w:rsidRPr="004E1E13">
      <w:rPr>
        <w:rFonts w:ascii="Calibri" w:hAnsi="Calibri" w:cs="Calibri"/>
        <w:bCs/>
        <w:sz w:val="22"/>
        <w:szCs w:val="22"/>
      </w:rPr>
      <w:fldChar w:fldCharType="end"/>
    </w:r>
  </w:p>
  <w:p w14:paraId="176D6641" w14:textId="77777777" w:rsidR="009C12DE" w:rsidRDefault="009C12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599A7" w14:textId="4A64780E" w:rsidR="00133DD2" w:rsidRDefault="00133DD2" w:rsidP="00133DD2">
    <w:pPr>
      <w:jc w:val="center"/>
      <w:rPr>
        <w:rFonts w:ascii="Calibri" w:eastAsia="Times New Roman" w:hAnsi="Calibri"/>
        <w:color w:val="7030A0"/>
        <w:sz w:val="16"/>
        <w:szCs w:val="22"/>
        <w:lang w:eastAsia="en-US"/>
      </w:rPr>
    </w:pPr>
    <w:r w:rsidRPr="00133DD2">
      <w:rPr>
        <w:rFonts w:ascii="Calibri" w:eastAsia="Times New Roman" w:hAnsi="Calibri"/>
        <w:color w:val="7030A0"/>
        <w:sz w:val="16"/>
        <w:szCs w:val="22"/>
        <w:lang w:eastAsia="en-US"/>
      </w:rPr>
      <w:t>Studio 15 Cloisters House, Cloisters Business Centre, 8 Battersea Park Road, London SW8 4BG</w:t>
    </w:r>
  </w:p>
  <w:p w14:paraId="54D546CD" w14:textId="7EB9FF10" w:rsidR="00133DD2" w:rsidRDefault="00133DD2" w:rsidP="00430923">
    <w:pPr>
      <w:ind w:left="2880"/>
      <w:rPr>
        <w:rFonts w:ascii="Calibri" w:eastAsia="Times New Roman" w:hAnsi="Calibri"/>
        <w:color w:val="7030A0"/>
        <w:sz w:val="16"/>
        <w:szCs w:val="22"/>
        <w:lang w:eastAsia="en-US"/>
      </w:rPr>
    </w:pPr>
    <w:r>
      <w:rPr>
        <w:rFonts w:ascii="Calibri" w:eastAsia="Times New Roman" w:hAnsi="Calibri"/>
        <w:color w:val="7030A0"/>
        <w:sz w:val="16"/>
        <w:szCs w:val="22"/>
        <w:lang w:eastAsia="en-US"/>
      </w:rPr>
      <w:t xml:space="preserve">. </w:t>
    </w:r>
    <w:r w:rsidR="0027408C">
      <w:rPr>
        <w:rFonts w:ascii="Calibri" w:eastAsia="Times New Roman" w:hAnsi="Calibri"/>
        <w:color w:val="7030A0"/>
        <w:sz w:val="16"/>
        <w:szCs w:val="22"/>
        <w:lang w:eastAsia="en-US"/>
      </w:rPr>
      <w:tab/>
    </w:r>
    <w:r>
      <w:rPr>
        <w:rFonts w:ascii="Calibri" w:eastAsia="Times New Roman" w:hAnsi="Calibri"/>
        <w:color w:val="7030A0"/>
        <w:sz w:val="16"/>
        <w:szCs w:val="22"/>
        <w:lang w:eastAsia="en-US"/>
      </w:rPr>
      <w:t xml:space="preserve">    </w:t>
    </w:r>
    <w:hyperlink r:id="rId1" w:history="1">
      <w:r w:rsidR="006808CA" w:rsidRPr="00490626">
        <w:rPr>
          <w:rStyle w:val="Hyperlink"/>
          <w:rFonts w:ascii="Calibri" w:eastAsia="Times New Roman" w:hAnsi="Calibri"/>
          <w:sz w:val="16"/>
          <w:szCs w:val="22"/>
          <w:lang w:eastAsia="en-US"/>
        </w:rPr>
        <w:t>www.bats.org.uk</w:t>
      </w:r>
    </w:hyperlink>
  </w:p>
  <w:p w14:paraId="4D448EB0" w14:textId="41B481B5" w:rsidR="006808CA" w:rsidRDefault="006808CA" w:rsidP="00133DD2">
    <w:pPr>
      <w:jc w:val="center"/>
      <w:rPr>
        <w:rFonts w:ascii="Times New Roman" w:eastAsia="Times New Roman" w:hAnsi="Times New Roman"/>
        <w:color w:val="7030A0"/>
        <w:sz w:val="16"/>
        <w:szCs w:val="24"/>
        <w:lang w:eastAsia="en-US"/>
      </w:rPr>
    </w:pPr>
  </w:p>
  <w:p w14:paraId="44E0D70B" w14:textId="137C7744" w:rsidR="006808CA" w:rsidRPr="000D1D55" w:rsidRDefault="006808CA" w:rsidP="000D1D55">
    <w:pPr>
      <w:ind w:left="-567" w:right="-620"/>
      <w:jc w:val="center"/>
      <w:rPr>
        <w:rFonts w:ascii="Calibri" w:eastAsia="Times New Roman" w:hAnsi="Calibri"/>
        <w:color w:val="7030A0"/>
        <w:sz w:val="13"/>
        <w:szCs w:val="13"/>
        <w:lang w:eastAsia="en-US"/>
      </w:rPr>
    </w:pPr>
    <w:r w:rsidRPr="006808CA">
      <w:rPr>
        <w:rFonts w:ascii="Courier New" w:eastAsia="Times New Roman" w:hAnsi="Courier New" w:cs="Courier New"/>
        <w:color w:val="7030A0"/>
        <w:sz w:val="16"/>
        <w:szCs w:val="24"/>
        <w:lang w:eastAsia="en-US"/>
      </w:rPr>
      <w:t>﻿</w:t>
    </w:r>
    <w:r w:rsidRPr="000D1D55">
      <w:rPr>
        <w:rFonts w:ascii="Calibri" w:eastAsia="Times New Roman" w:hAnsi="Calibri"/>
        <w:color w:val="7030A0"/>
        <w:sz w:val="13"/>
        <w:szCs w:val="13"/>
        <w:lang w:eastAsia="en-US"/>
      </w:rPr>
      <w:t>The Bat Conservation Trust is a registered charity in England and Wales (1012361) and in Scotland (SC040116).  Company Limited by Guarantee.</w:t>
    </w:r>
    <w:r w:rsidRPr="000D1D55">
      <w:rPr>
        <w:rFonts w:ascii="Calibri" w:eastAsia="Times New Roman" w:hAnsi="Calibri"/>
        <w:color w:val="7030A0"/>
        <w:sz w:val="13"/>
        <w:szCs w:val="13"/>
        <w:lang w:eastAsia="en-US"/>
      </w:rPr>
      <w:br/>
      <w:t xml:space="preserve">Registered in England No: 2712823. Registered office: </w:t>
    </w:r>
    <w:r w:rsidR="000D1D55" w:rsidRPr="000D1D55">
      <w:rPr>
        <w:rFonts w:ascii="Calibri" w:eastAsia="Times New Roman" w:hAnsi="Calibri"/>
        <w:color w:val="7030A0"/>
        <w:sz w:val="13"/>
        <w:szCs w:val="13"/>
        <w:lang w:eastAsia="en-US"/>
      </w:rPr>
      <w:t>Studio 15 Cloisters House, Cloisters Business Centre, 8 Battersea Park Road, London SW8 4BG</w:t>
    </w:r>
    <w:r w:rsidRPr="000D1D55">
      <w:rPr>
        <w:rFonts w:ascii="Calibri" w:eastAsia="Times New Roman" w:hAnsi="Calibri"/>
        <w:color w:val="7030A0"/>
        <w:sz w:val="13"/>
        <w:szCs w:val="13"/>
        <w:lang w:eastAsia="en-US"/>
      </w:rPr>
      <w:t>.  Vat Reg No: 877158773.</w:t>
    </w:r>
  </w:p>
  <w:p w14:paraId="3478AFC9" w14:textId="4F5354F7" w:rsidR="00133DD2" w:rsidRDefault="00133DD2">
    <w:pPr>
      <w:pStyle w:val="Footer"/>
    </w:pPr>
  </w:p>
  <w:p w14:paraId="49ABEA34" w14:textId="307931CF" w:rsidR="004E1E13" w:rsidRDefault="004E1E13" w:rsidP="004E1E13">
    <w:pPr>
      <w:pStyle w:val="Foote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A67DE" w14:textId="77777777" w:rsidR="00EB2FD8" w:rsidRDefault="00EB2FD8" w:rsidP="009C12DE">
      <w:r>
        <w:separator/>
      </w:r>
    </w:p>
  </w:footnote>
  <w:footnote w:type="continuationSeparator" w:id="0">
    <w:p w14:paraId="75F41C1C" w14:textId="77777777" w:rsidR="00EB2FD8" w:rsidRDefault="00EB2FD8" w:rsidP="009C1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AD0C" w14:textId="77777777" w:rsidR="009C12DE" w:rsidRDefault="009C12DE" w:rsidP="004E1E13">
    <w:pPr>
      <w:pStyle w:val="Header"/>
      <w:ind w:left="-1474"/>
    </w:pPr>
  </w:p>
  <w:p w14:paraId="663875D5" w14:textId="77777777" w:rsidR="009C12DE" w:rsidRDefault="009C1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7FEB" w14:textId="5545614A" w:rsidR="004E1E13" w:rsidRPr="004E1E13" w:rsidRDefault="006C1874" w:rsidP="004E1E13">
    <w:pPr>
      <w:pStyle w:val="Header"/>
      <w:ind w:left="-1474"/>
    </w:pPr>
    <w:r>
      <w:rPr>
        <w:noProof/>
      </w:rPr>
      <w:drawing>
        <wp:anchor distT="0" distB="0" distL="114300" distR="114300" simplePos="0" relativeHeight="251658240" behindDoc="1" locked="0" layoutInCell="1" allowOverlap="1" wp14:anchorId="61B242A0" wp14:editId="1B91BEA1">
          <wp:simplePos x="0" y="0"/>
          <wp:positionH relativeFrom="column">
            <wp:posOffset>-224741</wp:posOffset>
          </wp:positionH>
          <wp:positionV relativeFrom="paragraph">
            <wp:posOffset>238712</wp:posOffset>
          </wp:positionV>
          <wp:extent cx="6077243" cy="1102380"/>
          <wp:effectExtent l="0" t="0" r="635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T logo 2018.jpg"/>
                  <pic:cNvPicPr/>
                </pic:nvPicPr>
                <pic:blipFill>
                  <a:blip r:embed="rId1">
                    <a:extLst>
                      <a:ext uri="{28A0092B-C50C-407E-A947-70E740481C1C}">
                        <a14:useLocalDpi xmlns:a14="http://schemas.microsoft.com/office/drawing/2010/main" val="0"/>
                      </a:ext>
                    </a:extLst>
                  </a:blip>
                  <a:stretch>
                    <a:fillRect/>
                  </a:stretch>
                </pic:blipFill>
                <pic:spPr>
                  <a:xfrm>
                    <a:off x="0" y="0"/>
                    <a:ext cx="6077243" cy="1102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93C4D"/>
    <w:multiLevelType w:val="hybridMultilevel"/>
    <w:tmpl w:val="1520D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A2354"/>
    <w:multiLevelType w:val="multilevel"/>
    <w:tmpl w:val="27FE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F4BCE"/>
    <w:multiLevelType w:val="hybridMultilevel"/>
    <w:tmpl w:val="B450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236F3"/>
    <w:multiLevelType w:val="hybridMultilevel"/>
    <w:tmpl w:val="91A285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382523"/>
    <w:multiLevelType w:val="hybridMultilevel"/>
    <w:tmpl w:val="6FC6A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515E7F"/>
    <w:multiLevelType w:val="multilevel"/>
    <w:tmpl w:val="54DE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444DFA"/>
    <w:multiLevelType w:val="hybridMultilevel"/>
    <w:tmpl w:val="E96A4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F14852"/>
    <w:multiLevelType w:val="hybridMultilevel"/>
    <w:tmpl w:val="FCFE6140"/>
    <w:lvl w:ilvl="0" w:tplc="BCAEFE70">
      <w:start w:val="1"/>
      <w:numFmt w:val="bullet"/>
      <w:lvlText w:val=""/>
      <w:lvlJc w:val="left"/>
      <w:pPr>
        <w:tabs>
          <w:tab w:val="num" w:pos="420"/>
        </w:tabs>
        <w:ind w:left="42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6E2B3E44"/>
    <w:multiLevelType w:val="hybridMultilevel"/>
    <w:tmpl w:val="1DD01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4B70AE"/>
    <w:multiLevelType w:val="hybridMultilevel"/>
    <w:tmpl w:val="45C29E66"/>
    <w:lvl w:ilvl="0" w:tplc="04090001">
      <w:start w:val="1"/>
      <w:numFmt w:val="bullet"/>
      <w:lvlText w:val=""/>
      <w:lvlJc w:val="left"/>
      <w:pPr>
        <w:tabs>
          <w:tab w:val="num" w:pos="564"/>
        </w:tabs>
        <w:ind w:left="564" w:hanging="360"/>
      </w:pPr>
      <w:rPr>
        <w:rFonts w:ascii="Symbol" w:hAnsi="Symbol" w:hint="default"/>
      </w:rPr>
    </w:lvl>
    <w:lvl w:ilvl="1" w:tplc="04090003" w:tentative="1">
      <w:start w:val="1"/>
      <w:numFmt w:val="bullet"/>
      <w:lvlText w:val="o"/>
      <w:lvlJc w:val="left"/>
      <w:pPr>
        <w:tabs>
          <w:tab w:val="num" w:pos="1284"/>
        </w:tabs>
        <w:ind w:left="1284" w:hanging="360"/>
      </w:pPr>
      <w:rPr>
        <w:rFonts w:ascii="Courier New" w:hAnsi="Courier New" w:cs="Courier New" w:hint="default"/>
      </w:rPr>
    </w:lvl>
    <w:lvl w:ilvl="2" w:tplc="04090005" w:tentative="1">
      <w:start w:val="1"/>
      <w:numFmt w:val="bullet"/>
      <w:lvlText w:val=""/>
      <w:lvlJc w:val="left"/>
      <w:pPr>
        <w:tabs>
          <w:tab w:val="num" w:pos="2004"/>
        </w:tabs>
        <w:ind w:left="2004" w:hanging="360"/>
      </w:pPr>
      <w:rPr>
        <w:rFonts w:ascii="Wingdings" w:hAnsi="Wingdings" w:hint="default"/>
      </w:rPr>
    </w:lvl>
    <w:lvl w:ilvl="3" w:tplc="04090001" w:tentative="1">
      <w:start w:val="1"/>
      <w:numFmt w:val="bullet"/>
      <w:lvlText w:val=""/>
      <w:lvlJc w:val="left"/>
      <w:pPr>
        <w:tabs>
          <w:tab w:val="num" w:pos="2724"/>
        </w:tabs>
        <w:ind w:left="2724" w:hanging="360"/>
      </w:pPr>
      <w:rPr>
        <w:rFonts w:ascii="Symbol" w:hAnsi="Symbol" w:hint="default"/>
      </w:rPr>
    </w:lvl>
    <w:lvl w:ilvl="4" w:tplc="04090003" w:tentative="1">
      <w:start w:val="1"/>
      <w:numFmt w:val="bullet"/>
      <w:lvlText w:val="o"/>
      <w:lvlJc w:val="left"/>
      <w:pPr>
        <w:tabs>
          <w:tab w:val="num" w:pos="3444"/>
        </w:tabs>
        <w:ind w:left="3444" w:hanging="360"/>
      </w:pPr>
      <w:rPr>
        <w:rFonts w:ascii="Courier New" w:hAnsi="Courier New" w:cs="Courier New" w:hint="default"/>
      </w:rPr>
    </w:lvl>
    <w:lvl w:ilvl="5" w:tplc="04090005" w:tentative="1">
      <w:start w:val="1"/>
      <w:numFmt w:val="bullet"/>
      <w:lvlText w:val=""/>
      <w:lvlJc w:val="left"/>
      <w:pPr>
        <w:tabs>
          <w:tab w:val="num" w:pos="4164"/>
        </w:tabs>
        <w:ind w:left="4164" w:hanging="360"/>
      </w:pPr>
      <w:rPr>
        <w:rFonts w:ascii="Wingdings" w:hAnsi="Wingdings" w:hint="default"/>
      </w:rPr>
    </w:lvl>
    <w:lvl w:ilvl="6" w:tplc="04090001" w:tentative="1">
      <w:start w:val="1"/>
      <w:numFmt w:val="bullet"/>
      <w:lvlText w:val=""/>
      <w:lvlJc w:val="left"/>
      <w:pPr>
        <w:tabs>
          <w:tab w:val="num" w:pos="4884"/>
        </w:tabs>
        <w:ind w:left="4884" w:hanging="360"/>
      </w:pPr>
      <w:rPr>
        <w:rFonts w:ascii="Symbol" w:hAnsi="Symbol" w:hint="default"/>
      </w:rPr>
    </w:lvl>
    <w:lvl w:ilvl="7" w:tplc="04090003" w:tentative="1">
      <w:start w:val="1"/>
      <w:numFmt w:val="bullet"/>
      <w:lvlText w:val="o"/>
      <w:lvlJc w:val="left"/>
      <w:pPr>
        <w:tabs>
          <w:tab w:val="num" w:pos="5604"/>
        </w:tabs>
        <w:ind w:left="5604" w:hanging="360"/>
      </w:pPr>
      <w:rPr>
        <w:rFonts w:ascii="Courier New" w:hAnsi="Courier New" w:cs="Courier New" w:hint="default"/>
      </w:rPr>
    </w:lvl>
    <w:lvl w:ilvl="8" w:tplc="04090005" w:tentative="1">
      <w:start w:val="1"/>
      <w:numFmt w:val="bullet"/>
      <w:lvlText w:val=""/>
      <w:lvlJc w:val="left"/>
      <w:pPr>
        <w:tabs>
          <w:tab w:val="num" w:pos="6324"/>
        </w:tabs>
        <w:ind w:left="6324" w:hanging="360"/>
      </w:pPr>
      <w:rPr>
        <w:rFonts w:ascii="Wingdings" w:hAnsi="Wingdings" w:hint="default"/>
      </w:rPr>
    </w:lvl>
  </w:abstractNum>
  <w:abstractNum w:abstractNumId="10" w15:restartNumberingAfterBreak="0">
    <w:nsid w:val="72E4558C"/>
    <w:multiLevelType w:val="hybridMultilevel"/>
    <w:tmpl w:val="F6640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1"/>
  </w:num>
  <w:num w:numId="6">
    <w:abstractNumId w:val="10"/>
  </w:num>
  <w:num w:numId="7">
    <w:abstractNumId w:val="2"/>
  </w:num>
  <w:num w:numId="8">
    <w:abstractNumId w:val="0"/>
  </w:num>
  <w:num w:numId="9">
    <w:abstractNumId w:val="9"/>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35E"/>
    <w:rsid w:val="00036FE5"/>
    <w:rsid w:val="00046963"/>
    <w:rsid w:val="00063776"/>
    <w:rsid w:val="00064C3B"/>
    <w:rsid w:val="000D1D55"/>
    <w:rsid w:val="000D6319"/>
    <w:rsid w:val="00104050"/>
    <w:rsid w:val="0010443C"/>
    <w:rsid w:val="00133DD2"/>
    <w:rsid w:val="001446AB"/>
    <w:rsid w:val="00152E6A"/>
    <w:rsid w:val="00172246"/>
    <w:rsid w:val="00181879"/>
    <w:rsid w:val="00221E43"/>
    <w:rsid w:val="00221F23"/>
    <w:rsid w:val="00241A9D"/>
    <w:rsid w:val="00256444"/>
    <w:rsid w:val="0027408C"/>
    <w:rsid w:val="002A656F"/>
    <w:rsid w:val="002B5968"/>
    <w:rsid w:val="002D1484"/>
    <w:rsid w:val="002E41AD"/>
    <w:rsid w:val="00302B13"/>
    <w:rsid w:val="003656D7"/>
    <w:rsid w:val="00367F8B"/>
    <w:rsid w:val="00375912"/>
    <w:rsid w:val="003821B7"/>
    <w:rsid w:val="003C1147"/>
    <w:rsid w:val="00430923"/>
    <w:rsid w:val="00432476"/>
    <w:rsid w:val="00440437"/>
    <w:rsid w:val="004B34CF"/>
    <w:rsid w:val="004E1E13"/>
    <w:rsid w:val="004E778C"/>
    <w:rsid w:val="00552311"/>
    <w:rsid w:val="005D5284"/>
    <w:rsid w:val="00606C5A"/>
    <w:rsid w:val="00651CA7"/>
    <w:rsid w:val="0065333A"/>
    <w:rsid w:val="006568FB"/>
    <w:rsid w:val="00657299"/>
    <w:rsid w:val="00663894"/>
    <w:rsid w:val="006808CA"/>
    <w:rsid w:val="006A1157"/>
    <w:rsid w:val="006B1ED9"/>
    <w:rsid w:val="006B23C8"/>
    <w:rsid w:val="006C1874"/>
    <w:rsid w:val="00700D2E"/>
    <w:rsid w:val="007039F3"/>
    <w:rsid w:val="00712032"/>
    <w:rsid w:val="00767429"/>
    <w:rsid w:val="00773BF4"/>
    <w:rsid w:val="00775B2B"/>
    <w:rsid w:val="00796746"/>
    <w:rsid w:val="007B2E91"/>
    <w:rsid w:val="007D5170"/>
    <w:rsid w:val="007E4422"/>
    <w:rsid w:val="007E6803"/>
    <w:rsid w:val="007E6B38"/>
    <w:rsid w:val="0082445E"/>
    <w:rsid w:val="00837DA7"/>
    <w:rsid w:val="008715DE"/>
    <w:rsid w:val="00874BE6"/>
    <w:rsid w:val="008910CA"/>
    <w:rsid w:val="008B6AD9"/>
    <w:rsid w:val="008F6FFB"/>
    <w:rsid w:val="009007B1"/>
    <w:rsid w:val="00906704"/>
    <w:rsid w:val="00910893"/>
    <w:rsid w:val="00931757"/>
    <w:rsid w:val="00936C2B"/>
    <w:rsid w:val="00944B06"/>
    <w:rsid w:val="00951B1B"/>
    <w:rsid w:val="009661B0"/>
    <w:rsid w:val="0099079A"/>
    <w:rsid w:val="009C12DE"/>
    <w:rsid w:val="00A07764"/>
    <w:rsid w:val="00A14E8D"/>
    <w:rsid w:val="00A23B38"/>
    <w:rsid w:val="00A31B0A"/>
    <w:rsid w:val="00A34772"/>
    <w:rsid w:val="00A40C8B"/>
    <w:rsid w:val="00AA0E97"/>
    <w:rsid w:val="00B447EF"/>
    <w:rsid w:val="00B863A3"/>
    <w:rsid w:val="00BC56AC"/>
    <w:rsid w:val="00BD258D"/>
    <w:rsid w:val="00BD527F"/>
    <w:rsid w:val="00C064AC"/>
    <w:rsid w:val="00C77092"/>
    <w:rsid w:val="00D019BE"/>
    <w:rsid w:val="00D21788"/>
    <w:rsid w:val="00D33691"/>
    <w:rsid w:val="00D600C2"/>
    <w:rsid w:val="00D77144"/>
    <w:rsid w:val="00D95B69"/>
    <w:rsid w:val="00DA2F83"/>
    <w:rsid w:val="00DD023B"/>
    <w:rsid w:val="00DF235E"/>
    <w:rsid w:val="00E02895"/>
    <w:rsid w:val="00E160D9"/>
    <w:rsid w:val="00E635FE"/>
    <w:rsid w:val="00E6521D"/>
    <w:rsid w:val="00EB2FD8"/>
    <w:rsid w:val="00EB32D4"/>
    <w:rsid w:val="00EF369F"/>
    <w:rsid w:val="00F069D4"/>
    <w:rsid w:val="00F127F2"/>
    <w:rsid w:val="00F21497"/>
    <w:rsid w:val="00F21E36"/>
    <w:rsid w:val="00F401EF"/>
    <w:rsid w:val="00F515AB"/>
    <w:rsid w:val="00F732CD"/>
    <w:rsid w:val="00FD3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0A7AAF21"/>
  <w15:chartTrackingRefBased/>
  <w15:docId w15:val="{6985AE2C-AACC-FF40-8915-FB4A94BA1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1C3"/>
    <w:pPr>
      <w:tabs>
        <w:tab w:val="center" w:pos="4513"/>
        <w:tab w:val="right" w:pos="9026"/>
      </w:tabs>
    </w:pPr>
    <w:rPr>
      <w:lang w:val="x-none" w:eastAsia="x-none"/>
    </w:rPr>
  </w:style>
  <w:style w:type="character" w:customStyle="1" w:styleId="HeaderChar">
    <w:name w:val="Header Char"/>
    <w:link w:val="Header"/>
    <w:uiPriority w:val="99"/>
    <w:rsid w:val="009121C3"/>
    <w:rPr>
      <w:sz w:val="24"/>
    </w:rPr>
  </w:style>
  <w:style w:type="paragraph" w:styleId="Footer">
    <w:name w:val="footer"/>
    <w:basedOn w:val="Normal"/>
    <w:link w:val="FooterChar"/>
    <w:uiPriority w:val="99"/>
    <w:unhideWhenUsed/>
    <w:rsid w:val="009121C3"/>
    <w:pPr>
      <w:tabs>
        <w:tab w:val="center" w:pos="4513"/>
        <w:tab w:val="right" w:pos="9026"/>
      </w:tabs>
    </w:pPr>
    <w:rPr>
      <w:lang w:val="x-none" w:eastAsia="x-none"/>
    </w:rPr>
  </w:style>
  <w:style w:type="character" w:customStyle="1" w:styleId="FooterChar">
    <w:name w:val="Footer Char"/>
    <w:link w:val="Footer"/>
    <w:uiPriority w:val="99"/>
    <w:rsid w:val="009121C3"/>
    <w:rPr>
      <w:sz w:val="24"/>
    </w:rPr>
  </w:style>
  <w:style w:type="paragraph" w:styleId="BalloonText">
    <w:name w:val="Balloon Text"/>
    <w:basedOn w:val="Normal"/>
    <w:link w:val="BalloonTextChar"/>
    <w:uiPriority w:val="99"/>
    <w:semiHidden/>
    <w:unhideWhenUsed/>
    <w:rsid w:val="009121C3"/>
    <w:rPr>
      <w:rFonts w:ascii="Tahoma" w:hAnsi="Tahoma"/>
      <w:sz w:val="16"/>
      <w:szCs w:val="16"/>
      <w:lang w:val="x-none" w:eastAsia="x-none"/>
    </w:rPr>
  </w:style>
  <w:style w:type="character" w:customStyle="1" w:styleId="BalloonTextChar">
    <w:name w:val="Balloon Text Char"/>
    <w:link w:val="BalloonText"/>
    <w:uiPriority w:val="99"/>
    <w:semiHidden/>
    <w:rsid w:val="009121C3"/>
    <w:rPr>
      <w:rFonts w:ascii="Tahoma" w:hAnsi="Tahoma" w:cs="Tahoma"/>
      <w:sz w:val="16"/>
      <w:szCs w:val="16"/>
    </w:rPr>
  </w:style>
  <w:style w:type="paragraph" w:customStyle="1" w:styleId="MediumGrid21">
    <w:name w:val="Medium Grid 21"/>
    <w:uiPriority w:val="1"/>
    <w:qFormat/>
    <w:rsid w:val="00EE1EC7"/>
    <w:rPr>
      <w:rFonts w:ascii="Calibri" w:eastAsia="Calibri" w:hAnsi="Calibri"/>
      <w:sz w:val="22"/>
      <w:szCs w:val="22"/>
    </w:rPr>
  </w:style>
  <w:style w:type="character" w:styleId="Hyperlink">
    <w:name w:val="Hyperlink"/>
    <w:unhideWhenUsed/>
    <w:rsid w:val="00EE1EC7"/>
    <w:rPr>
      <w:color w:val="0000FF"/>
      <w:u w:val="single"/>
    </w:rPr>
  </w:style>
  <w:style w:type="paragraph" w:styleId="NoSpacing">
    <w:name w:val="No Spacing"/>
    <w:uiPriority w:val="1"/>
    <w:qFormat/>
    <w:rsid w:val="00440437"/>
    <w:rPr>
      <w:sz w:val="24"/>
      <w:lang w:eastAsia="en-GB"/>
    </w:rPr>
  </w:style>
  <w:style w:type="character" w:customStyle="1" w:styleId="apple-converted-space">
    <w:name w:val="apple-converted-space"/>
    <w:rsid w:val="00A31B0A"/>
  </w:style>
  <w:style w:type="character" w:styleId="CommentReference">
    <w:name w:val="annotation reference"/>
    <w:uiPriority w:val="99"/>
    <w:semiHidden/>
    <w:unhideWhenUsed/>
    <w:rsid w:val="00AA0E97"/>
    <w:rPr>
      <w:sz w:val="16"/>
      <w:szCs w:val="16"/>
    </w:rPr>
  </w:style>
  <w:style w:type="paragraph" w:styleId="CommentText">
    <w:name w:val="annotation text"/>
    <w:basedOn w:val="Normal"/>
    <w:link w:val="CommentTextChar"/>
    <w:uiPriority w:val="99"/>
    <w:unhideWhenUsed/>
    <w:rsid w:val="00AA0E97"/>
    <w:pPr>
      <w:spacing w:after="160"/>
    </w:pPr>
    <w:rPr>
      <w:rFonts w:ascii="Calibri" w:eastAsia="Calibri" w:hAnsi="Calibri"/>
      <w:sz w:val="20"/>
      <w:lang w:val="en-US" w:eastAsia="en-US"/>
    </w:rPr>
  </w:style>
  <w:style w:type="character" w:customStyle="1" w:styleId="CommentTextChar">
    <w:name w:val="Comment Text Char"/>
    <w:link w:val="CommentText"/>
    <w:uiPriority w:val="99"/>
    <w:rsid w:val="00AA0E97"/>
    <w:rPr>
      <w:rFonts w:ascii="Calibri" w:eastAsia="Calibri" w:hAnsi="Calibri"/>
    </w:rPr>
  </w:style>
  <w:style w:type="paragraph" w:styleId="ListParagraph">
    <w:name w:val="List Paragraph"/>
    <w:basedOn w:val="Normal"/>
    <w:uiPriority w:val="34"/>
    <w:qFormat/>
    <w:rsid w:val="00AA0E97"/>
    <w:pPr>
      <w:spacing w:after="160" w:line="259" w:lineRule="auto"/>
      <w:ind w:left="720"/>
      <w:contextualSpacing/>
    </w:pPr>
    <w:rPr>
      <w:rFonts w:ascii="Calibri" w:eastAsia="Calibri" w:hAnsi="Calibri"/>
      <w:sz w:val="22"/>
      <w:szCs w:val="22"/>
      <w:lang w:val="en-US" w:eastAsia="en-US"/>
    </w:rPr>
  </w:style>
  <w:style w:type="paragraph" w:customStyle="1" w:styleId="xxmsonormal">
    <w:name w:val="x_xmsonormal"/>
    <w:basedOn w:val="Normal"/>
    <w:rsid w:val="00A14E8D"/>
    <w:rPr>
      <w:rFonts w:ascii="Calibri" w:eastAsia="Calibri" w:hAnsi="Calibri" w:cs="Calibri"/>
      <w:sz w:val="22"/>
      <w:szCs w:val="22"/>
    </w:rPr>
  </w:style>
  <w:style w:type="character" w:styleId="UnresolvedMention">
    <w:name w:val="Unresolved Mention"/>
    <w:basedOn w:val="DefaultParagraphFont"/>
    <w:uiPriority w:val="99"/>
    <w:semiHidden/>
    <w:unhideWhenUsed/>
    <w:rsid w:val="00133DD2"/>
    <w:rPr>
      <w:color w:val="605E5C"/>
      <w:shd w:val="clear" w:color="auto" w:fill="E1DFDD"/>
    </w:rPr>
  </w:style>
  <w:style w:type="paragraph" w:customStyle="1" w:styleId="TxBrp2">
    <w:name w:val="TxBr_p2"/>
    <w:basedOn w:val="Normal"/>
    <w:rsid w:val="00F732CD"/>
    <w:pPr>
      <w:widowControl w:val="0"/>
      <w:tabs>
        <w:tab w:val="left" w:pos="204"/>
      </w:tabs>
      <w:autoSpaceDE w:val="0"/>
      <w:autoSpaceDN w:val="0"/>
      <w:adjustRightInd w:val="0"/>
      <w:spacing w:line="240" w:lineRule="atLeast"/>
    </w:pPr>
    <w:rPr>
      <w:rFonts w:ascii="Times New Roman" w:eastAsia="Times New Roman" w:hAnsi="Times New Roman"/>
      <w:szCs w:val="24"/>
      <w:lang w:eastAsia="en-US"/>
    </w:rPr>
  </w:style>
  <w:style w:type="paragraph" w:customStyle="1" w:styleId="TxBrp4">
    <w:name w:val="TxBr_p4"/>
    <w:basedOn w:val="Normal"/>
    <w:uiPriority w:val="99"/>
    <w:rsid w:val="00F732CD"/>
    <w:pPr>
      <w:widowControl w:val="0"/>
      <w:tabs>
        <w:tab w:val="left" w:pos="204"/>
      </w:tabs>
      <w:autoSpaceDE w:val="0"/>
      <w:autoSpaceDN w:val="0"/>
      <w:adjustRightInd w:val="0"/>
      <w:spacing w:line="232" w:lineRule="atLeast"/>
    </w:pPr>
    <w:rPr>
      <w:rFonts w:ascii="Times New Roman" w:eastAsia="Times New Roman" w:hAnsi="Times New Roman"/>
      <w:szCs w:val="24"/>
      <w:lang w:eastAsia="en-US"/>
    </w:rPr>
  </w:style>
  <w:style w:type="paragraph" w:customStyle="1" w:styleId="TxBrp5">
    <w:name w:val="TxBr_p5"/>
    <w:basedOn w:val="Normal"/>
    <w:rsid w:val="00F732CD"/>
    <w:pPr>
      <w:widowControl w:val="0"/>
      <w:tabs>
        <w:tab w:val="left" w:pos="215"/>
      </w:tabs>
      <w:autoSpaceDE w:val="0"/>
      <w:autoSpaceDN w:val="0"/>
      <w:adjustRightInd w:val="0"/>
      <w:spacing w:line="240" w:lineRule="atLeast"/>
      <w:ind w:left="1195" w:hanging="215"/>
    </w:pPr>
    <w:rPr>
      <w:rFonts w:ascii="Times New Roman" w:eastAsia="Times New Roman" w:hAnsi="Times New Roman"/>
      <w:szCs w:val="24"/>
      <w:lang w:eastAsia="en-US"/>
    </w:rPr>
  </w:style>
  <w:style w:type="paragraph" w:customStyle="1" w:styleId="TxBrt7">
    <w:name w:val="TxBr_t7"/>
    <w:basedOn w:val="Normal"/>
    <w:rsid w:val="00F732CD"/>
    <w:pPr>
      <w:widowControl w:val="0"/>
      <w:autoSpaceDE w:val="0"/>
      <w:autoSpaceDN w:val="0"/>
      <w:adjustRightInd w:val="0"/>
      <w:spacing w:line="240" w:lineRule="atLeast"/>
    </w:pPr>
    <w:rPr>
      <w:rFonts w:ascii="Times New Roman" w:eastAsia="Times New Roman" w:hAnsi="Times New Roman"/>
      <w:szCs w:val="24"/>
      <w:lang w:eastAsia="en-US"/>
    </w:rPr>
  </w:style>
  <w:style w:type="paragraph" w:customStyle="1" w:styleId="TxBrp8">
    <w:name w:val="TxBr_p8"/>
    <w:basedOn w:val="Normal"/>
    <w:rsid w:val="00F732CD"/>
    <w:pPr>
      <w:widowControl w:val="0"/>
      <w:autoSpaceDE w:val="0"/>
      <w:autoSpaceDN w:val="0"/>
      <w:adjustRightInd w:val="0"/>
      <w:spacing w:line="240" w:lineRule="atLeast"/>
    </w:pPr>
    <w:rPr>
      <w:rFonts w:ascii="Times New Roman" w:eastAsia="Times New Roman" w:hAnsi="Times New Roman"/>
      <w:szCs w:val="24"/>
      <w:lang w:eastAsia="en-US"/>
    </w:rPr>
  </w:style>
  <w:style w:type="paragraph" w:styleId="PlainText">
    <w:name w:val="Plain Text"/>
    <w:basedOn w:val="Normal"/>
    <w:link w:val="PlainTextChar"/>
    <w:semiHidden/>
    <w:unhideWhenUsed/>
    <w:rsid w:val="00F732CD"/>
    <w:rPr>
      <w:rFonts w:ascii="Calibri" w:eastAsia="Calibri" w:hAnsi="Calibri" w:cs="Calibri"/>
      <w:sz w:val="22"/>
      <w:szCs w:val="22"/>
      <w:lang w:eastAsia="en-US"/>
    </w:rPr>
  </w:style>
  <w:style w:type="character" w:customStyle="1" w:styleId="PlainTextChar">
    <w:name w:val="Plain Text Char"/>
    <w:basedOn w:val="DefaultParagraphFont"/>
    <w:link w:val="PlainText"/>
    <w:semiHidden/>
    <w:rsid w:val="00F732CD"/>
    <w:rPr>
      <w:rFonts w:ascii="Calibri" w:eastAsia="Calibri" w:hAnsi="Calibri" w:cs="Calibri"/>
      <w:sz w:val="22"/>
      <w:szCs w:val="22"/>
    </w:rPr>
  </w:style>
  <w:style w:type="paragraph" w:styleId="Revision">
    <w:name w:val="Revision"/>
    <w:hidden/>
    <w:uiPriority w:val="99"/>
    <w:semiHidden/>
    <w:rsid w:val="00A23B38"/>
    <w:rPr>
      <w:sz w:val="24"/>
      <w:lang w:eastAsia="en-GB"/>
    </w:rPr>
  </w:style>
  <w:style w:type="paragraph" w:styleId="CommentSubject">
    <w:name w:val="annotation subject"/>
    <w:basedOn w:val="CommentText"/>
    <w:next w:val="CommentText"/>
    <w:link w:val="CommentSubjectChar"/>
    <w:uiPriority w:val="99"/>
    <w:semiHidden/>
    <w:unhideWhenUsed/>
    <w:rsid w:val="007E4422"/>
    <w:pPr>
      <w:spacing w:after="0"/>
    </w:pPr>
    <w:rPr>
      <w:rFonts w:ascii="Times" w:eastAsia="Times" w:hAnsi="Times"/>
      <w:b/>
      <w:bCs/>
      <w:lang w:val="en-GB" w:eastAsia="en-GB"/>
    </w:rPr>
  </w:style>
  <w:style w:type="character" w:customStyle="1" w:styleId="CommentSubjectChar">
    <w:name w:val="Comment Subject Char"/>
    <w:basedOn w:val="CommentTextChar"/>
    <w:link w:val="CommentSubject"/>
    <w:uiPriority w:val="99"/>
    <w:semiHidden/>
    <w:rsid w:val="007E4422"/>
    <w:rPr>
      <w:rFonts w:ascii="Calibri" w:eastAsia="Calibri" w:hAnsi="Calibri"/>
      <w:b/>
      <w:bCs/>
      <w:lang w:eastAsia="en-GB"/>
    </w:rPr>
  </w:style>
  <w:style w:type="paragraph" w:customStyle="1" w:styleId="xmsonormal">
    <w:name w:val="x_msonormal"/>
    <w:basedOn w:val="Normal"/>
    <w:uiPriority w:val="99"/>
    <w:rsid w:val="006A1157"/>
    <w:rPr>
      <w:rFonts w:ascii="Calibri" w:eastAsiaTheme="minorHAnsi" w:hAnsi="Calibri" w:cs="Calibri"/>
      <w:sz w:val="22"/>
      <w:szCs w:val="22"/>
    </w:rPr>
  </w:style>
  <w:style w:type="character" w:styleId="FollowedHyperlink">
    <w:name w:val="FollowedHyperlink"/>
    <w:basedOn w:val="DefaultParagraphFont"/>
    <w:uiPriority w:val="99"/>
    <w:semiHidden/>
    <w:unhideWhenUsed/>
    <w:rsid w:val="00663894"/>
    <w:rPr>
      <w:color w:val="954F72" w:themeColor="followedHyperlink"/>
      <w:u w:val="single"/>
    </w:rPr>
  </w:style>
  <w:style w:type="paragraph" w:styleId="NormalWeb">
    <w:name w:val="Normal (Web)"/>
    <w:basedOn w:val="Normal"/>
    <w:uiPriority w:val="99"/>
    <w:semiHidden/>
    <w:unhideWhenUsed/>
    <w:rsid w:val="00773BF4"/>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2083">
      <w:bodyDiv w:val="1"/>
      <w:marLeft w:val="0"/>
      <w:marRight w:val="0"/>
      <w:marTop w:val="0"/>
      <w:marBottom w:val="0"/>
      <w:divBdr>
        <w:top w:val="none" w:sz="0" w:space="0" w:color="auto"/>
        <w:left w:val="none" w:sz="0" w:space="0" w:color="auto"/>
        <w:bottom w:val="none" w:sz="0" w:space="0" w:color="auto"/>
        <w:right w:val="none" w:sz="0" w:space="0" w:color="auto"/>
      </w:divBdr>
    </w:div>
    <w:div w:id="200368011">
      <w:bodyDiv w:val="1"/>
      <w:marLeft w:val="0"/>
      <w:marRight w:val="0"/>
      <w:marTop w:val="0"/>
      <w:marBottom w:val="0"/>
      <w:divBdr>
        <w:top w:val="none" w:sz="0" w:space="0" w:color="auto"/>
        <w:left w:val="none" w:sz="0" w:space="0" w:color="auto"/>
        <w:bottom w:val="none" w:sz="0" w:space="0" w:color="auto"/>
        <w:right w:val="none" w:sz="0" w:space="0" w:color="auto"/>
      </w:divBdr>
    </w:div>
    <w:div w:id="349264504">
      <w:bodyDiv w:val="1"/>
      <w:marLeft w:val="0"/>
      <w:marRight w:val="0"/>
      <w:marTop w:val="0"/>
      <w:marBottom w:val="0"/>
      <w:divBdr>
        <w:top w:val="none" w:sz="0" w:space="0" w:color="auto"/>
        <w:left w:val="none" w:sz="0" w:space="0" w:color="auto"/>
        <w:bottom w:val="none" w:sz="0" w:space="0" w:color="auto"/>
        <w:right w:val="none" w:sz="0" w:space="0" w:color="auto"/>
      </w:divBdr>
    </w:div>
    <w:div w:id="543054745">
      <w:bodyDiv w:val="1"/>
      <w:marLeft w:val="0"/>
      <w:marRight w:val="0"/>
      <w:marTop w:val="0"/>
      <w:marBottom w:val="0"/>
      <w:divBdr>
        <w:top w:val="none" w:sz="0" w:space="0" w:color="auto"/>
        <w:left w:val="none" w:sz="0" w:space="0" w:color="auto"/>
        <w:bottom w:val="none" w:sz="0" w:space="0" w:color="auto"/>
        <w:right w:val="none" w:sz="0" w:space="0" w:color="auto"/>
      </w:divBdr>
    </w:div>
    <w:div w:id="559023100">
      <w:bodyDiv w:val="1"/>
      <w:marLeft w:val="0"/>
      <w:marRight w:val="0"/>
      <w:marTop w:val="0"/>
      <w:marBottom w:val="0"/>
      <w:divBdr>
        <w:top w:val="none" w:sz="0" w:space="0" w:color="auto"/>
        <w:left w:val="none" w:sz="0" w:space="0" w:color="auto"/>
        <w:bottom w:val="none" w:sz="0" w:space="0" w:color="auto"/>
        <w:right w:val="none" w:sz="0" w:space="0" w:color="auto"/>
      </w:divBdr>
    </w:div>
    <w:div w:id="731928084">
      <w:bodyDiv w:val="1"/>
      <w:marLeft w:val="0"/>
      <w:marRight w:val="0"/>
      <w:marTop w:val="0"/>
      <w:marBottom w:val="0"/>
      <w:divBdr>
        <w:top w:val="none" w:sz="0" w:space="0" w:color="auto"/>
        <w:left w:val="none" w:sz="0" w:space="0" w:color="auto"/>
        <w:bottom w:val="none" w:sz="0" w:space="0" w:color="auto"/>
        <w:right w:val="none" w:sz="0" w:space="0" w:color="auto"/>
      </w:divBdr>
    </w:div>
    <w:div w:id="998730985">
      <w:bodyDiv w:val="1"/>
      <w:marLeft w:val="0"/>
      <w:marRight w:val="0"/>
      <w:marTop w:val="0"/>
      <w:marBottom w:val="0"/>
      <w:divBdr>
        <w:top w:val="none" w:sz="0" w:space="0" w:color="auto"/>
        <w:left w:val="none" w:sz="0" w:space="0" w:color="auto"/>
        <w:bottom w:val="none" w:sz="0" w:space="0" w:color="auto"/>
        <w:right w:val="none" w:sz="0" w:space="0" w:color="auto"/>
      </w:divBdr>
    </w:div>
    <w:div w:id="1200702509">
      <w:bodyDiv w:val="1"/>
      <w:marLeft w:val="0"/>
      <w:marRight w:val="0"/>
      <w:marTop w:val="0"/>
      <w:marBottom w:val="0"/>
      <w:divBdr>
        <w:top w:val="none" w:sz="0" w:space="0" w:color="auto"/>
        <w:left w:val="none" w:sz="0" w:space="0" w:color="auto"/>
        <w:bottom w:val="none" w:sz="0" w:space="0" w:color="auto"/>
        <w:right w:val="none" w:sz="0" w:space="0" w:color="auto"/>
      </w:divBdr>
    </w:div>
    <w:div w:id="1262421412">
      <w:bodyDiv w:val="1"/>
      <w:marLeft w:val="0"/>
      <w:marRight w:val="0"/>
      <w:marTop w:val="0"/>
      <w:marBottom w:val="0"/>
      <w:divBdr>
        <w:top w:val="none" w:sz="0" w:space="0" w:color="auto"/>
        <w:left w:val="none" w:sz="0" w:space="0" w:color="auto"/>
        <w:bottom w:val="none" w:sz="0" w:space="0" w:color="auto"/>
        <w:right w:val="none" w:sz="0" w:space="0" w:color="auto"/>
      </w:divBdr>
    </w:div>
    <w:div w:id="1289825301">
      <w:bodyDiv w:val="1"/>
      <w:marLeft w:val="0"/>
      <w:marRight w:val="0"/>
      <w:marTop w:val="0"/>
      <w:marBottom w:val="0"/>
      <w:divBdr>
        <w:top w:val="none" w:sz="0" w:space="0" w:color="auto"/>
        <w:left w:val="none" w:sz="0" w:space="0" w:color="auto"/>
        <w:bottom w:val="none" w:sz="0" w:space="0" w:color="auto"/>
        <w:right w:val="none" w:sz="0" w:space="0" w:color="auto"/>
      </w:divBdr>
    </w:div>
    <w:div w:id="1319309802">
      <w:bodyDiv w:val="1"/>
      <w:marLeft w:val="0"/>
      <w:marRight w:val="0"/>
      <w:marTop w:val="0"/>
      <w:marBottom w:val="0"/>
      <w:divBdr>
        <w:top w:val="none" w:sz="0" w:space="0" w:color="auto"/>
        <w:left w:val="none" w:sz="0" w:space="0" w:color="auto"/>
        <w:bottom w:val="none" w:sz="0" w:space="0" w:color="auto"/>
        <w:right w:val="none" w:sz="0" w:space="0" w:color="auto"/>
      </w:divBdr>
    </w:div>
    <w:div w:id="1421484825">
      <w:bodyDiv w:val="1"/>
      <w:marLeft w:val="0"/>
      <w:marRight w:val="0"/>
      <w:marTop w:val="0"/>
      <w:marBottom w:val="0"/>
      <w:divBdr>
        <w:top w:val="none" w:sz="0" w:space="0" w:color="auto"/>
        <w:left w:val="none" w:sz="0" w:space="0" w:color="auto"/>
        <w:bottom w:val="none" w:sz="0" w:space="0" w:color="auto"/>
        <w:right w:val="none" w:sz="0" w:space="0" w:color="auto"/>
      </w:divBdr>
    </w:div>
    <w:div w:id="1561479880">
      <w:bodyDiv w:val="1"/>
      <w:marLeft w:val="0"/>
      <w:marRight w:val="0"/>
      <w:marTop w:val="0"/>
      <w:marBottom w:val="0"/>
      <w:divBdr>
        <w:top w:val="none" w:sz="0" w:space="0" w:color="auto"/>
        <w:left w:val="none" w:sz="0" w:space="0" w:color="auto"/>
        <w:bottom w:val="none" w:sz="0" w:space="0" w:color="auto"/>
        <w:right w:val="none" w:sz="0" w:space="0" w:color="auto"/>
      </w:divBdr>
    </w:div>
    <w:div w:id="1626039226">
      <w:bodyDiv w:val="1"/>
      <w:marLeft w:val="0"/>
      <w:marRight w:val="0"/>
      <w:marTop w:val="0"/>
      <w:marBottom w:val="0"/>
      <w:divBdr>
        <w:top w:val="none" w:sz="0" w:space="0" w:color="auto"/>
        <w:left w:val="none" w:sz="0" w:space="0" w:color="auto"/>
        <w:bottom w:val="none" w:sz="0" w:space="0" w:color="auto"/>
        <w:right w:val="none" w:sz="0" w:space="0" w:color="auto"/>
      </w:divBdr>
    </w:div>
    <w:div w:id="1882202387">
      <w:bodyDiv w:val="1"/>
      <w:marLeft w:val="0"/>
      <w:marRight w:val="0"/>
      <w:marTop w:val="0"/>
      <w:marBottom w:val="0"/>
      <w:divBdr>
        <w:top w:val="none" w:sz="0" w:space="0" w:color="auto"/>
        <w:left w:val="none" w:sz="0" w:space="0" w:color="auto"/>
        <w:bottom w:val="none" w:sz="0" w:space="0" w:color="auto"/>
        <w:right w:val="none" w:sz="0" w:space="0" w:color="auto"/>
      </w:divBdr>
    </w:div>
    <w:div w:id="1922448240">
      <w:bodyDiv w:val="1"/>
      <w:marLeft w:val="0"/>
      <w:marRight w:val="0"/>
      <w:marTop w:val="0"/>
      <w:marBottom w:val="0"/>
      <w:divBdr>
        <w:top w:val="none" w:sz="0" w:space="0" w:color="auto"/>
        <w:left w:val="none" w:sz="0" w:space="0" w:color="auto"/>
        <w:bottom w:val="none" w:sz="0" w:space="0" w:color="auto"/>
        <w:right w:val="none" w:sz="0" w:space="0" w:color="auto"/>
      </w:divBdr>
    </w:div>
    <w:div w:id="207658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the-trust/equity-diversity-and-inclusivity" TargetMode="External"/><Relationship Id="rId13" Type="http://schemas.openxmlformats.org/officeDocument/2006/relationships/hyperlink" Target="http://www.bats.org.u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mbers@bats.org.u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mbers@bats.org.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bats.org.uk/the-trust/reports-financial-information/annual-general-meeting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ats.org.uk/the-trust/team/board-of-trustees/bot" TargetMode="External"/><Relationship Id="rId14" Type="http://schemas.openxmlformats.org/officeDocument/2006/relationships/hyperlink" Target="mailto:members@bats.org.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ats.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2C65D-BE2B-8745-AA94-0E4FC769B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1866</Words>
  <Characters>9969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DEXTER GRAPHICS</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HATCHER</dc:creator>
  <cp:keywords/>
  <cp:lastModifiedBy>Andreia Correia da Costa</cp:lastModifiedBy>
  <cp:revision>36</cp:revision>
  <cp:lastPrinted>2022-08-09T08:35:00Z</cp:lastPrinted>
  <dcterms:created xsi:type="dcterms:W3CDTF">2023-06-27T15:15:00Z</dcterms:created>
  <dcterms:modified xsi:type="dcterms:W3CDTF">2023-08-25T09:21:00Z</dcterms:modified>
</cp:coreProperties>
</file>