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A4442" w14:textId="215DEBAD" w:rsidR="006602E1" w:rsidRDefault="006602E1" w:rsidP="006602E1">
      <w:pPr>
        <w:spacing w:after="0" w:line="240" w:lineRule="auto"/>
        <w:rPr>
          <w:rFonts w:ascii="Calibri" w:eastAsia="Times New Roman" w:hAnsi="Calibri" w:cs="Calibri"/>
          <w:kern w:val="0"/>
          <w:lang w:val="en-GB"/>
          <w14:ligatures w14:val="none"/>
        </w:rPr>
      </w:pPr>
      <w:bookmarkStart w:id="0" w:name="_Hlk137820457"/>
      <w:r w:rsidRPr="006602E1">
        <w:rPr>
          <w:rFonts w:ascii="Calibri" w:eastAsia="Times New Roman" w:hAnsi="Calibri" w:cs="Calibri"/>
          <w:kern w:val="0"/>
          <w:lang w:val="en-GB"/>
          <w14:ligatures w14:val="none"/>
        </w:rPr>
        <w:t xml:space="preserve">Here are a few points </w:t>
      </w:r>
      <w:r w:rsidR="0004462C">
        <w:rPr>
          <w:rFonts w:ascii="Calibri" w:eastAsia="Times New Roman" w:hAnsi="Calibri" w:cs="Calibri"/>
          <w:kern w:val="0"/>
          <w:lang w:val="en-GB"/>
          <w14:ligatures w14:val="none"/>
        </w:rPr>
        <w:t xml:space="preserve">that some MPs are using to argue against the </w:t>
      </w:r>
      <w:r w:rsidR="00B549DC">
        <w:rPr>
          <w:rFonts w:ascii="Calibri" w:eastAsia="Times New Roman" w:hAnsi="Calibri" w:cs="Calibri"/>
          <w:kern w:val="0"/>
          <w:lang w:val="en-GB"/>
          <w14:ligatures w14:val="none"/>
        </w:rPr>
        <w:t>amendment</w:t>
      </w:r>
      <w:r w:rsidR="0004462C">
        <w:rPr>
          <w:rFonts w:ascii="Calibri" w:eastAsia="Times New Roman" w:hAnsi="Calibri" w:cs="Calibri"/>
          <w:kern w:val="0"/>
          <w:lang w:val="en-GB"/>
          <w14:ligatures w14:val="none"/>
        </w:rPr>
        <w:t xml:space="preserve"> </w:t>
      </w:r>
      <w:r w:rsidR="00B549DC">
        <w:rPr>
          <w:rFonts w:ascii="Calibri" w:eastAsia="Times New Roman" w:hAnsi="Calibri" w:cs="Calibri"/>
          <w:kern w:val="0"/>
          <w:lang w:val="en-GB"/>
          <w14:ligatures w14:val="none"/>
        </w:rPr>
        <w:t xml:space="preserve">and the possible </w:t>
      </w:r>
      <w:r w:rsidR="00B549DC" w:rsidRPr="006602E1">
        <w:rPr>
          <w:rFonts w:ascii="Calibri" w:eastAsia="Times New Roman" w:hAnsi="Calibri" w:cs="Calibri"/>
          <w:kern w:val="0"/>
          <w:lang w:val="en-GB"/>
          <w14:ligatures w14:val="none"/>
        </w:rPr>
        <w:t>respon</w:t>
      </w:r>
      <w:r w:rsidR="00B549DC">
        <w:rPr>
          <w:rFonts w:ascii="Calibri" w:eastAsia="Times New Roman" w:hAnsi="Calibri" w:cs="Calibri"/>
          <w:kern w:val="0"/>
          <w:lang w:val="en-GB"/>
          <w14:ligatures w14:val="none"/>
        </w:rPr>
        <w:t>se</w:t>
      </w:r>
      <w:r w:rsidR="00B549DC" w:rsidRPr="006602E1">
        <w:rPr>
          <w:rFonts w:ascii="Calibri" w:eastAsia="Times New Roman" w:hAnsi="Calibri" w:cs="Calibri"/>
          <w:kern w:val="0"/>
          <w:lang w:val="en-GB"/>
          <w14:ligatures w14:val="none"/>
        </w:rPr>
        <w:t xml:space="preserve"> back </w:t>
      </w:r>
      <w:r w:rsidR="00B549DC">
        <w:rPr>
          <w:rFonts w:ascii="Calibri" w:eastAsia="Times New Roman" w:hAnsi="Calibri" w:cs="Calibri"/>
          <w:kern w:val="0"/>
          <w:lang w:val="en-GB"/>
          <w14:ligatures w14:val="none"/>
        </w:rPr>
        <w:t>if you want to</w:t>
      </w:r>
      <w:r w:rsidR="00B549DC" w:rsidRPr="006602E1">
        <w:rPr>
          <w:rFonts w:ascii="Calibri" w:eastAsia="Times New Roman" w:hAnsi="Calibri" w:cs="Calibri"/>
          <w:kern w:val="0"/>
          <w:lang w:val="en-GB"/>
          <w14:ligatures w14:val="none"/>
        </w:rPr>
        <w:t>:</w:t>
      </w:r>
    </w:p>
    <w:p w14:paraId="17032C71" w14:textId="77777777" w:rsidR="00B549DC" w:rsidRPr="006602E1" w:rsidRDefault="00B549DC" w:rsidP="006602E1">
      <w:pPr>
        <w:spacing w:after="0" w:line="240" w:lineRule="auto"/>
        <w:rPr>
          <w:rFonts w:ascii="Calibri" w:eastAsia="Times New Roman" w:hAnsi="Calibri" w:cs="Calibri"/>
          <w:kern w:val="0"/>
          <w:lang w:val="en-GB"/>
          <w14:ligatures w14:val="none"/>
        </w:rPr>
      </w:pPr>
    </w:p>
    <w:p w14:paraId="1B995C3D" w14:textId="3CD90D18"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environmental non-regression would cause bureaucracy and delays: </w:t>
      </w:r>
      <w:r w:rsidRPr="006602E1">
        <w:rPr>
          <w:rFonts w:ascii="Calibri" w:eastAsia="Times New Roman" w:hAnsi="Calibri" w:cs="Calibri"/>
          <w:kern w:val="0"/>
          <w:lang w:val="en-GB"/>
          <w14:ligatures w14:val="none"/>
        </w:rPr>
        <w:t xml:space="preserve">A legal protection against environmental regression </w:t>
      </w:r>
      <w:r>
        <w:rPr>
          <w:rFonts w:ascii="Calibri" w:eastAsia="Times New Roman" w:hAnsi="Calibri" w:cs="Calibri"/>
          <w:kern w:val="0"/>
          <w:lang w:val="en-GB"/>
          <w14:ligatures w14:val="none"/>
        </w:rPr>
        <w:t>is</w:t>
      </w:r>
      <w:r w:rsidRPr="006602E1">
        <w:rPr>
          <w:rFonts w:ascii="Calibri" w:eastAsia="Times New Roman" w:hAnsi="Calibri" w:cs="Calibri"/>
          <w:kern w:val="0"/>
          <w:lang w:val="en-GB"/>
          <w14:ligatures w14:val="none"/>
        </w:rPr>
        <w:t xml:space="preserve"> a necessary part of the process to ensure that the Government’s own environmental targets </w:t>
      </w:r>
      <w:r>
        <w:rPr>
          <w:rFonts w:ascii="Calibri" w:eastAsia="Times New Roman" w:hAnsi="Calibri" w:cs="Calibri"/>
          <w:kern w:val="0"/>
          <w:lang w:val="en-GB"/>
          <w14:ligatures w14:val="none"/>
        </w:rPr>
        <w:t>are</w:t>
      </w:r>
      <w:r w:rsidRPr="006602E1">
        <w:rPr>
          <w:rFonts w:ascii="Calibri" w:eastAsia="Times New Roman" w:hAnsi="Calibri" w:cs="Calibri"/>
          <w:kern w:val="0"/>
          <w:lang w:val="en-GB"/>
          <w14:ligatures w14:val="none"/>
        </w:rPr>
        <w:t xml:space="preserve"> met. Without this, the environmental impact of decisions made under the Bill’s powers would be entirely unknown and potentially </w:t>
      </w:r>
      <w:r>
        <w:rPr>
          <w:rFonts w:ascii="Calibri" w:eastAsia="Times New Roman" w:hAnsi="Calibri" w:cs="Calibri"/>
          <w:kern w:val="0"/>
          <w:lang w:val="en-GB"/>
          <w14:ligatures w14:val="none"/>
        </w:rPr>
        <w:t xml:space="preserve">detrimental to species, </w:t>
      </w:r>
      <w:proofErr w:type="gramStart"/>
      <w:r>
        <w:rPr>
          <w:rFonts w:ascii="Calibri" w:eastAsia="Times New Roman" w:hAnsi="Calibri" w:cs="Calibri"/>
          <w:kern w:val="0"/>
          <w:lang w:val="en-GB"/>
          <w14:ligatures w14:val="none"/>
        </w:rPr>
        <w:t>habitats</w:t>
      </w:r>
      <w:proofErr w:type="gramEnd"/>
      <w:r>
        <w:rPr>
          <w:rFonts w:ascii="Calibri" w:eastAsia="Times New Roman" w:hAnsi="Calibri" w:cs="Calibri"/>
          <w:kern w:val="0"/>
          <w:lang w:val="en-GB"/>
          <w14:ligatures w14:val="none"/>
        </w:rPr>
        <w:t xml:space="preserve"> and the environment</w:t>
      </w:r>
      <w:r w:rsidRPr="006602E1">
        <w:rPr>
          <w:rFonts w:ascii="Calibri" w:eastAsia="Times New Roman" w:hAnsi="Calibri" w:cs="Calibri"/>
          <w:kern w:val="0"/>
          <w:lang w:val="en-GB"/>
          <w14:ligatures w14:val="none"/>
        </w:rPr>
        <w:t xml:space="preserve">. Any small delays as a result would save time </w:t>
      </w:r>
      <w:r w:rsidR="001B5A59">
        <w:rPr>
          <w:rFonts w:ascii="Calibri" w:eastAsia="Times New Roman" w:hAnsi="Calibri" w:cs="Calibri"/>
          <w:kern w:val="0"/>
          <w:lang w:val="en-GB"/>
          <w14:ligatures w14:val="none"/>
        </w:rPr>
        <w:t>in the long term by</w:t>
      </w:r>
      <w:r w:rsidRPr="006602E1">
        <w:rPr>
          <w:rFonts w:ascii="Calibri" w:eastAsia="Times New Roman" w:hAnsi="Calibri" w:cs="Calibri"/>
          <w:kern w:val="0"/>
          <w:lang w:val="en-GB"/>
          <w14:ligatures w14:val="none"/>
        </w:rPr>
        <w:t xml:space="preserve"> identifying problems before they start</w:t>
      </w:r>
      <w:r>
        <w:rPr>
          <w:rFonts w:ascii="Calibri" w:eastAsia="Times New Roman" w:hAnsi="Calibri" w:cs="Calibri"/>
          <w:kern w:val="0"/>
          <w:lang w:val="en-GB"/>
          <w14:ligatures w14:val="none"/>
        </w:rPr>
        <w:t xml:space="preserve"> </w:t>
      </w:r>
      <w:r w:rsidR="001B5A59">
        <w:rPr>
          <w:rFonts w:ascii="Calibri" w:eastAsia="Times New Roman" w:hAnsi="Calibri" w:cs="Calibri"/>
          <w:kern w:val="0"/>
          <w:lang w:val="en-GB"/>
          <w14:ligatures w14:val="none"/>
        </w:rPr>
        <w:t xml:space="preserve">due to </w:t>
      </w:r>
      <w:r>
        <w:rPr>
          <w:rFonts w:ascii="Calibri" w:eastAsia="Times New Roman" w:hAnsi="Calibri" w:cs="Calibri"/>
          <w:kern w:val="0"/>
          <w:lang w:val="en-GB"/>
          <w14:ligatures w14:val="none"/>
        </w:rPr>
        <w:t>making legislation based on scientific evidence and expert opinion</w:t>
      </w:r>
      <w:r w:rsidRPr="006602E1">
        <w:rPr>
          <w:rFonts w:ascii="Calibri" w:eastAsia="Times New Roman" w:hAnsi="Calibri" w:cs="Calibri"/>
          <w:kern w:val="0"/>
          <w:lang w:val="en-GB"/>
          <w14:ligatures w14:val="none"/>
        </w:rPr>
        <w:t xml:space="preserve">. </w:t>
      </w:r>
    </w:p>
    <w:p w14:paraId="657455D7" w14:textId="77777777"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environmental non-regression being unnecessary: </w:t>
      </w:r>
      <w:r w:rsidRPr="006602E1">
        <w:rPr>
          <w:rFonts w:ascii="Calibri" w:eastAsia="Times New Roman" w:hAnsi="Calibri" w:cs="Calibri"/>
          <w:kern w:val="0"/>
          <w:lang w:val="en-GB"/>
          <w14:ligatures w14:val="none"/>
        </w:rPr>
        <w:t>If the Government truly does not intend to reduce environmental protections, then I don’t understand why it will not accept the amendment to include this in the Bill. It is necessary to safeguard these commitments against future governmental changes, as otherwise there is nothing to keep future Government ministers from using the powers to undermine the environment. The Government should be just as concerned as I am that these powers could be used in future for purposes totally opposed to the intentions in introducing them.</w:t>
      </w:r>
    </w:p>
    <w:p w14:paraId="3B0E1676" w14:textId="7EA93E39"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Environmental Improvement Plan and Environment Act are enough: </w:t>
      </w:r>
      <w:r w:rsidRPr="006602E1">
        <w:rPr>
          <w:rFonts w:ascii="Calibri" w:eastAsia="Times New Roman" w:hAnsi="Calibri" w:cs="Calibri"/>
          <w:kern w:val="0"/>
          <w:lang w:val="en-GB"/>
          <w14:ligatures w14:val="none"/>
        </w:rPr>
        <w:t xml:space="preserve">Unfortunately, targets without implementation are useless. The Government’s disregard for the statutory timelines in publishing the Environmental Improvement Plan </w:t>
      </w:r>
      <w:r w:rsidR="001B5A59">
        <w:rPr>
          <w:rFonts w:ascii="Calibri" w:eastAsia="Times New Roman" w:hAnsi="Calibri" w:cs="Calibri"/>
          <w:kern w:val="0"/>
          <w:lang w:val="en-GB"/>
          <w14:ligatures w14:val="none"/>
        </w:rPr>
        <w:t>is</w:t>
      </w:r>
      <w:r w:rsidR="001B5A59" w:rsidRPr="006602E1">
        <w:rPr>
          <w:rFonts w:ascii="Calibri" w:eastAsia="Times New Roman" w:hAnsi="Calibri" w:cs="Calibri"/>
          <w:kern w:val="0"/>
          <w:lang w:val="en-GB"/>
          <w14:ligatures w14:val="none"/>
        </w:rPr>
        <w:t xml:space="preserve"> </w:t>
      </w:r>
      <w:r w:rsidRPr="006602E1">
        <w:rPr>
          <w:rFonts w:ascii="Calibri" w:eastAsia="Times New Roman" w:hAnsi="Calibri" w:cs="Calibri"/>
          <w:kern w:val="0"/>
          <w:lang w:val="en-GB"/>
          <w14:ligatures w14:val="none"/>
        </w:rPr>
        <w:t xml:space="preserve">a key example of this, as well as the lack of ambition within the Plan. The UK requires more than abstract policy documents and unmet targets to </w:t>
      </w:r>
      <w:proofErr w:type="gramStart"/>
      <w:r w:rsidRPr="006602E1">
        <w:rPr>
          <w:rFonts w:ascii="Calibri" w:eastAsia="Times New Roman" w:hAnsi="Calibri" w:cs="Calibri"/>
          <w:kern w:val="0"/>
          <w:lang w:val="en-GB"/>
          <w14:ligatures w14:val="none"/>
        </w:rPr>
        <w:t>actually protect</w:t>
      </w:r>
      <w:proofErr w:type="gramEnd"/>
      <w:r w:rsidRPr="006602E1">
        <w:rPr>
          <w:rFonts w:ascii="Calibri" w:eastAsia="Times New Roman" w:hAnsi="Calibri" w:cs="Calibri"/>
          <w:kern w:val="0"/>
          <w:lang w:val="en-GB"/>
          <w14:ligatures w14:val="none"/>
        </w:rPr>
        <w:t xml:space="preserve"> its nature.</w:t>
      </w:r>
    </w:p>
    <w:p w14:paraId="2680824A" w14:textId="0E78A87F"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the Bill needing to deliver for business: </w:t>
      </w:r>
      <w:r w:rsidRPr="0004462C">
        <w:rPr>
          <w:rFonts w:ascii="Calibri" w:eastAsia="Times New Roman" w:hAnsi="Calibri" w:cs="Calibri"/>
          <w:kern w:val="0"/>
          <w:lang w:val="en-GB"/>
          <w14:ligatures w14:val="none"/>
        </w:rPr>
        <w:t>Business and</w:t>
      </w:r>
      <w:r>
        <w:rPr>
          <w:rFonts w:ascii="Calibri" w:eastAsia="Times New Roman" w:hAnsi="Calibri" w:cs="Calibri"/>
          <w:kern w:val="0"/>
          <w:lang w:val="en-GB"/>
          <w14:ligatures w14:val="none"/>
        </w:rPr>
        <w:t xml:space="preserve"> the environment are not adversaries.</w:t>
      </w:r>
      <w:r w:rsidRPr="0004462C">
        <w:rPr>
          <w:rFonts w:ascii="Calibri" w:eastAsia="Times New Roman" w:hAnsi="Calibri" w:cs="Calibri"/>
          <w:kern w:val="0"/>
          <w:lang w:val="en-GB"/>
          <w14:ligatures w14:val="none"/>
        </w:rPr>
        <w:t xml:space="preserve"> </w:t>
      </w:r>
      <w:r w:rsidRPr="006602E1">
        <w:rPr>
          <w:rFonts w:ascii="Calibri" w:eastAsia="Times New Roman" w:hAnsi="Calibri" w:cs="Calibri"/>
          <w:kern w:val="0"/>
          <w:lang w:val="en-GB"/>
          <w14:ligatures w14:val="none"/>
        </w:rPr>
        <w:t xml:space="preserve">It is not just the environmental sector that is concerned about this Bill but also businesses that recognise their </w:t>
      </w:r>
      <w:r>
        <w:rPr>
          <w:rFonts w:ascii="Calibri" w:eastAsia="Times New Roman" w:hAnsi="Calibri" w:cs="Calibri"/>
          <w:kern w:val="0"/>
          <w:lang w:val="en-GB"/>
          <w14:ligatures w14:val="none"/>
        </w:rPr>
        <w:t xml:space="preserve">dependence on the environment and their </w:t>
      </w:r>
      <w:r w:rsidRPr="006602E1">
        <w:rPr>
          <w:rFonts w:ascii="Calibri" w:eastAsia="Times New Roman" w:hAnsi="Calibri" w:cs="Calibri"/>
          <w:kern w:val="0"/>
          <w:lang w:val="en-GB"/>
          <w14:ligatures w14:val="none"/>
        </w:rPr>
        <w:t xml:space="preserve">role in protecting </w:t>
      </w:r>
      <w:r>
        <w:rPr>
          <w:rFonts w:ascii="Calibri" w:eastAsia="Times New Roman" w:hAnsi="Calibri" w:cs="Calibri"/>
          <w:kern w:val="0"/>
          <w:lang w:val="en-GB"/>
          <w14:ligatures w14:val="none"/>
        </w:rPr>
        <w:t>it</w:t>
      </w:r>
      <w:r w:rsidRPr="006602E1">
        <w:rPr>
          <w:rFonts w:ascii="Calibri" w:eastAsia="Times New Roman" w:hAnsi="Calibri" w:cs="Calibri"/>
          <w:kern w:val="0"/>
          <w:lang w:val="en-GB"/>
          <w14:ligatures w14:val="none"/>
        </w:rPr>
        <w:t xml:space="preserve">, as shown by letters to Secretaries of State from the likes of the TUC, CIPD and the Institute of Directors. If the Bill is allowed to continue as it is, it cannot benefit people or businesses as it is people and businesses that will need to </w:t>
      </w:r>
      <w:r w:rsidR="001B5A59">
        <w:rPr>
          <w:rFonts w:ascii="Calibri" w:eastAsia="Times New Roman" w:hAnsi="Calibri" w:cs="Calibri"/>
          <w:kern w:val="0"/>
          <w:lang w:val="en-GB"/>
          <w14:ligatures w14:val="none"/>
        </w:rPr>
        <w:t>deal with</w:t>
      </w:r>
      <w:r w:rsidR="001B5A59" w:rsidRPr="006602E1">
        <w:rPr>
          <w:rFonts w:ascii="Calibri" w:eastAsia="Times New Roman" w:hAnsi="Calibri" w:cs="Calibri"/>
          <w:kern w:val="0"/>
          <w:lang w:val="en-GB"/>
          <w14:ligatures w14:val="none"/>
        </w:rPr>
        <w:t xml:space="preserve"> </w:t>
      </w:r>
      <w:r w:rsidRPr="006602E1">
        <w:rPr>
          <w:rFonts w:ascii="Calibri" w:eastAsia="Times New Roman" w:hAnsi="Calibri" w:cs="Calibri"/>
          <w:kern w:val="0"/>
          <w:lang w:val="en-GB"/>
          <w14:ligatures w14:val="none"/>
        </w:rPr>
        <w:t xml:space="preserve">the </w:t>
      </w:r>
      <w:r>
        <w:rPr>
          <w:rFonts w:ascii="Calibri" w:eastAsia="Times New Roman" w:hAnsi="Calibri" w:cs="Calibri"/>
          <w:kern w:val="0"/>
          <w:lang w:val="en-GB"/>
          <w14:ligatures w14:val="none"/>
        </w:rPr>
        <w:t xml:space="preserve">disastrous </w:t>
      </w:r>
      <w:r w:rsidRPr="006602E1">
        <w:rPr>
          <w:rFonts w:ascii="Calibri" w:eastAsia="Times New Roman" w:hAnsi="Calibri" w:cs="Calibri"/>
          <w:kern w:val="0"/>
          <w:lang w:val="en-GB"/>
          <w14:ligatures w14:val="none"/>
        </w:rPr>
        <w:t>consequences of our worsening environment.</w:t>
      </w:r>
    </w:p>
    <w:p w14:paraId="2B13070F" w14:textId="45E4C45D"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need for regulation to dial back to enable innovation: </w:t>
      </w:r>
      <w:r w:rsidRPr="006602E1">
        <w:rPr>
          <w:rFonts w:ascii="Calibri" w:eastAsia="Times New Roman" w:hAnsi="Calibri" w:cs="Calibri"/>
          <w:kern w:val="0"/>
          <w:lang w:val="en-GB"/>
          <w14:ligatures w14:val="none"/>
        </w:rPr>
        <w:t>The way to achieve truly innovative</w:t>
      </w:r>
      <w:r>
        <w:rPr>
          <w:rFonts w:ascii="Calibri" w:eastAsia="Times New Roman" w:hAnsi="Calibri" w:cs="Calibri"/>
          <w:kern w:val="0"/>
          <w:lang w:val="en-GB"/>
          <w14:ligatures w14:val="none"/>
        </w:rPr>
        <w:t xml:space="preserve"> democratic</w:t>
      </w:r>
      <w:r w:rsidRPr="006602E1">
        <w:rPr>
          <w:rFonts w:ascii="Calibri" w:eastAsia="Times New Roman" w:hAnsi="Calibri" w:cs="Calibri"/>
          <w:kern w:val="0"/>
          <w:lang w:val="en-GB"/>
          <w14:ligatures w14:val="none"/>
        </w:rPr>
        <w:t xml:space="preserve"> change is not to restrict decision-making to small, opaque groups in Whitehall but to </w:t>
      </w:r>
      <w:proofErr w:type="gramStart"/>
      <w:r w:rsidRPr="006602E1">
        <w:rPr>
          <w:rFonts w:ascii="Calibri" w:eastAsia="Times New Roman" w:hAnsi="Calibri" w:cs="Calibri"/>
          <w:kern w:val="0"/>
          <w:lang w:val="en-GB"/>
          <w14:ligatures w14:val="none"/>
        </w:rPr>
        <w:t>open up</w:t>
      </w:r>
      <w:proofErr w:type="gramEnd"/>
      <w:r w:rsidRPr="006602E1">
        <w:rPr>
          <w:rFonts w:ascii="Calibri" w:eastAsia="Times New Roman" w:hAnsi="Calibri" w:cs="Calibri"/>
          <w:kern w:val="0"/>
          <w:lang w:val="en-GB"/>
          <w14:ligatures w14:val="none"/>
        </w:rPr>
        <w:t xml:space="preserve"> transparent processes to a variety of people, including those that would be most affected by the loss or change of retained legislation. Setting up processes with limited scrutiny and very limited stakeholder engagement will not bring us onboard but instead lead to unpredictable and regressive consequences, not innovation.</w:t>
      </w:r>
    </w:p>
    <w:p w14:paraId="14028A71" w14:textId="675D4EA3"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the Government have already said they don’t intend to undermine protections etc: </w:t>
      </w:r>
      <w:r w:rsidRPr="006602E1">
        <w:rPr>
          <w:rFonts w:ascii="Calibri" w:eastAsia="Times New Roman" w:hAnsi="Calibri" w:cs="Calibri"/>
          <w:kern w:val="0"/>
          <w:lang w:val="en-GB"/>
          <w14:ligatures w14:val="none"/>
        </w:rPr>
        <w:t xml:space="preserve">I know that commitments have been made by various ministers to not undermine environmental protections. However, these commitments are often </w:t>
      </w:r>
      <w:proofErr w:type="gramStart"/>
      <w:r w:rsidRPr="006602E1">
        <w:rPr>
          <w:rFonts w:ascii="Calibri" w:eastAsia="Times New Roman" w:hAnsi="Calibri" w:cs="Calibri"/>
          <w:kern w:val="0"/>
          <w:lang w:val="en-GB"/>
          <w14:ligatures w14:val="none"/>
        </w:rPr>
        <w:t>vague</w:t>
      </w:r>
      <w:proofErr w:type="gramEnd"/>
      <w:r w:rsidRPr="006602E1">
        <w:rPr>
          <w:rFonts w:ascii="Calibri" w:eastAsia="Times New Roman" w:hAnsi="Calibri" w:cs="Calibri"/>
          <w:kern w:val="0"/>
          <w:lang w:val="en-GB"/>
          <w14:ligatures w14:val="none"/>
        </w:rPr>
        <w:t xml:space="preserve"> and I am concerned that these promises will not mean anything, particularly if or when Government ministers change. Putting these commitments into law would make sure current and future Government ministers are held to the same standard, especially in these times of U-turns and volatility.</w:t>
      </w:r>
      <w:r>
        <w:rPr>
          <w:rFonts w:ascii="Calibri" w:eastAsia="Times New Roman" w:hAnsi="Calibri" w:cs="Calibri"/>
          <w:kern w:val="0"/>
          <w:lang w:val="en-GB"/>
          <w14:ligatures w14:val="none"/>
        </w:rPr>
        <w:t xml:space="preserve"> The </w:t>
      </w:r>
      <w:r w:rsidRPr="006602E1">
        <w:rPr>
          <w:rFonts w:ascii="Calibri" w:eastAsia="Times New Roman" w:hAnsi="Calibri" w:cs="Calibri"/>
          <w:kern w:val="0"/>
          <w:lang w:val="en-GB"/>
          <w14:ligatures w14:val="none"/>
        </w:rPr>
        <w:t xml:space="preserve">2019 </w:t>
      </w:r>
      <w:r>
        <w:rPr>
          <w:rFonts w:ascii="Calibri" w:eastAsia="Times New Roman" w:hAnsi="Calibri" w:cs="Calibri"/>
          <w:kern w:val="0"/>
          <w:lang w:val="en-GB"/>
          <w14:ligatures w14:val="none"/>
        </w:rPr>
        <w:t xml:space="preserve">government </w:t>
      </w:r>
      <w:r w:rsidRPr="006602E1">
        <w:rPr>
          <w:rFonts w:ascii="Calibri" w:eastAsia="Times New Roman" w:hAnsi="Calibri" w:cs="Calibri"/>
          <w:kern w:val="0"/>
          <w:lang w:val="en-GB"/>
          <w14:ligatures w14:val="none"/>
        </w:rPr>
        <w:t>manifesto pledged to leave the environment in a better state for the next generation</w:t>
      </w:r>
      <w:r w:rsidR="0004462C">
        <w:rPr>
          <w:rFonts w:ascii="Calibri" w:eastAsia="Times New Roman" w:hAnsi="Calibri" w:cs="Calibri"/>
          <w:kern w:val="0"/>
          <w:lang w:val="en-GB"/>
          <w14:ligatures w14:val="none"/>
        </w:rPr>
        <w:t xml:space="preserve">, giving government the power to remove or weaken legislation without proper consultation or scrutiny will not help achieve this pledge. </w:t>
      </w:r>
    </w:p>
    <w:p w14:paraId="4085C92C" w14:textId="77777777" w:rsidR="006602E1" w:rsidRPr="006602E1" w:rsidRDefault="006602E1" w:rsidP="006602E1">
      <w:pPr>
        <w:numPr>
          <w:ilvl w:val="0"/>
          <w:numId w:val="1"/>
        </w:numPr>
        <w:spacing w:after="0" w:line="240" w:lineRule="auto"/>
        <w:rPr>
          <w:rFonts w:ascii="Calibri" w:eastAsia="Times New Roman" w:hAnsi="Calibri" w:cs="Calibri"/>
          <w:kern w:val="0"/>
          <w:lang w:val="en-GB"/>
          <w14:ligatures w14:val="none"/>
        </w:rPr>
      </w:pPr>
      <w:r w:rsidRPr="006602E1">
        <w:rPr>
          <w:rFonts w:ascii="Calibri" w:eastAsia="Times New Roman" w:hAnsi="Calibri" w:cs="Calibri"/>
          <w:b/>
          <w:bCs/>
          <w:kern w:val="0"/>
          <w:lang w:val="en-GB"/>
          <w14:ligatures w14:val="none"/>
        </w:rPr>
        <w:t xml:space="preserve">Re. time limits and needing to get this done quickly: </w:t>
      </w:r>
      <w:r w:rsidRPr="006602E1">
        <w:rPr>
          <w:rFonts w:ascii="Calibri" w:eastAsia="Times New Roman" w:hAnsi="Calibri" w:cs="Calibri"/>
          <w:kern w:val="0"/>
          <w:lang w:val="en-GB"/>
          <w14:ligatures w14:val="none"/>
        </w:rPr>
        <w:t xml:space="preserve">The deadlines within the Bill are entirely artificial and cannot be allowed to force below-par legislation through simply for the aim of </w:t>
      </w:r>
      <w:r w:rsidRPr="006602E1">
        <w:rPr>
          <w:rFonts w:ascii="Calibri" w:eastAsia="Times New Roman" w:hAnsi="Calibri" w:cs="Calibri"/>
          <w:kern w:val="0"/>
          <w:lang w:val="en-GB"/>
          <w14:ligatures w14:val="none"/>
        </w:rPr>
        <w:lastRenderedPageBreak/>
        <w:t>meeting a milestone by the anniversary of the Brexit referendum. We need careful and considerate legislation, not undemocratic, unscrutinised decision-making.</w:t>
      </w:r>
    </w:p>
    <w:bookmarkEnd w:id="0"/>
    <w:p w14:paraId="678378B2" w14:textId="77777777" w:rsidR="006602E1" w:rsidRPr="006602E1" w:rsidRDefault="006602E1" w:rsidP="006602E1">
      <w:pPr>
        <w:spacing w:after="0" w:line="240" w:lineRule="auto"/>
        <w:rPr>
          <w:rFonts w:ascii="Calibri" w:eastAsia="Times New Roman" w:hAnsi="Calibri" w:cs="Calibri"/>
          <w:kern w:val="0"/>
          <w:lang w:val="en-GB" w:eastAsia="en-GB"/>
          <w14:ligatures w14:val="none"/>
        </w:rPr>
      </w:pPr>
    </w:p>
    <w:p w14:paraId="231EFF0C" w14:textId="77777777" w:rsidR="00C66A0F" w:rsidRDefault="00446DCE"/>
    <w:sectPr w:rsidR="00C66A0F" w:rsidSect="00E46B62">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0D6446"/>
    <w:multiLevelType w:val="hybridMultilevel"/>
    <w:tmpl w:val="FFFFFFFF"/>
    <w:lvl w:ilvl="0" w:tplc="C47427F0">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136096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2E1"/>
    <w:rsid w:val="0004462C"/>
    <w:rsid w:val="001B5A59"/>
    <w:rsid w:val="00273275"/>
    <w:rsid w:val="002F2BA3"/>
    <w:rsid w:val="0040594E"/>
    <w:rsid w:val="00446DCE"/>
    <w:rsid w:val="00456576"/>
    <w:rsid w:val="004669BF"/>
    <w:rsid w:val="005079ED"/>
    <w:rsid w:val="005619D6"/>
    <w:rsid w:val="006602E1"/>
    <w:rsid w:val="00684770"/>
    <w:rsid w:val="0086106A"/>
    <w:rsid w:val="008801A6"/>
    <w:rsid w:val="00974BF9"/>
    <w:rsid w:val="00B54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AAF72"/>
  <w15:chartTrackingRefBased/>
  <w15:docId w15:val="{99AFDE30-56C3-4426-A7D8-FADAC9CF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2E1"/>
    <w:pPr>
      <w:spacing w:after="0" w:line="240" w:lineRule="auto"/>
      <w:ind w:left="720"/>
    </w:pPr>
    <w:rPr>
      <w:rFonts w:ascii="Calibri" w:eastAsia="Times New Roman" w:hAnsi="Calibri" w:cs="Calibri"/>
      <w:kern w:val="0"/>
      <w:lang w:val="en-GB" w:eastAsia="en-GB"/>
      <w14:ligatures w14:val="none"/>
    </w:rPr>
  </w:style>
  <w:style w:type="paragraph" w:styleId="Revision">
    <w:name w:val="Revision"/>
    <w:hidden/>
    <w:uiPriority w:val="99"/>
    <w:semiHidden/>
    <w:rsid w:val="006602E1"/>
    <w:pPr>
      <w:spacing w:after="0" w:line="240" w:lineRule="auto"/>
    </w:pPr>
  </w:style>
  <w:style w:type="character" w:styleId="CommentReference">
    <w:name w:val="annotation reference"/>
    <w:basedOn w:val="DefaultParagraphFont"/>
    <w:uiPriority w:val="99"/>
    <w:semiHidden/>
    <w:unhideWhenUsed/>
    <w:rsid w:val="005619D6"/>
    <w:rPr>
      <w:sz w:val="16"/>
      <w:szCs w:val="16"/>
    </w:rPr>
  </w:style>
  <w:style w:type="paragraph" w:styleId="CommentText">
    <w:name w:val="annotation text"/>
    <w:basedOn w:val="Normal"/>
    <w:link w:val="CommentTextChar"/>
    <w:uiPriority w:val="99"/>
    <w:unhideWhenUsed/>
    <w:rsid w:val="005619D6"/>
    <w:pPr>
      <w:spacing w:line="240" w:lineRule="auto"/>
    </w:pPr>
    <w:rPr>
      <w:sz w:val="20"/>
      <w:szCs w:val="20"/>
    </w:rPr>
  </w:style>
  <w:style w:type="character" w:customStyle="1" w:styleId="CommentTextChar">
    <w:name w:val="Comment Text Char"/>
    <w:basedOn w:val="DefaultParagraphFont"/>
    <w:link w:val="CommentText"/>
    <w:uiPriority w:val="99"/>
    <w:rsid w:val="005619D6"/>
    <w:rPr>
      <w:sz w:val="20"/>
      <w:szCs w:val="20"/>
    </w:rPr>
  </w:style>
  <w:style w:type="paragraph" w:styleId="CommentSubject">
    <w:name w:val="annotation subject"/>
    <w:basedOn w:val="CommentText"/>
    <w:next w:val="CommentText"/>
    <w:link w:val="CommentSubjectChar"/>
    <w:uiPriority w:val="99"/>
    <w:semiHidden/>
    <w:unhideWhenUsed/>
    <w:rsid w:val="005619D6"/>
    <w:rPr>
      <w:b/>
      <w:bCs/>
    </w:rPr>
  </w:style>
  <w:style w:type="character" w:customStyle="1" w:styleId="CommentSubjectChar">
    <w:name w:val="Comment Subject Char"/>
    <w:basedOn w:val="CommentTextChar"/>
    <w:link w:val="CommentSubject"/>
    <w:uiPriority w:val="99"/>
    <w:semiHidden/>
    <w:rsid w:val="005619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Nunez-Mino</dc:creator>
  <cp:keywords/>
  <dc:description/>
  <cp:lastModifiedBy>Joe Nunez-Mino</cp:lastModifiedBy>
  <cp:revision>3</cp:revision>
  <dcterms:created xsi:type="dcterms:W3CDTF">2023-06-16T13:53:00Z</dcterms:created>
  <dcterms:modified xsi:type="dcterms:W3CDTF">2023-06-16T14:16:00Z</dcterms:modified>
</cp:coreProperties>
</file>